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7131" w14:textId="77777777" w:rsidR="004818B7" w:rsidRPr="001357AE" w:rsidRDefault="004818B7" w:rsidP="004818B7">
      <w:pPr>
        <w:tabs>
          <w:tab w:val="left" w:pos="5103"/>
        </w:tabs>
        <w:adjustRightInd w:val="0"/>
        <w:spacing w:line="400" w:lineRule="exact"/>
        <w:jc w:val="center"/>
        <w:rPr>
          <w:rFonts w:eastAsia="標楷體"/>
          <w:b/>
          <w:bCs/>
        </w:rPr>
      </w:pPr>
      <w:r w:rsidRPr="001357AE">
        <w:rPr>
          <w:rFonts w:eastAsia="標楷體"/>
          <w:b/>
          <w:bCs/>
          <w:sz w:val="30"/>
          <w:szCs w:val="30"/>
        </w:rPr>
        <w:t>桃園市</w:t>
      </w:r>
      <w:proofErr w:type="gramStart"/>
      <w:r w:rsidRPr="001357AE">
        <w:rPr>
          <w:rFonts w:eastAsia="標楷體"/>
          <w:b/>
          <w:bCs/>
          <w:sz w:val="30"/>
          <w:szCs w:val="30"/>
        </w:rPr>
        <w:t>110</w:t>
      </w:r>
      <w:proofErr w:type="gramEnd"/>
      <w:r w:rsidRPr="001357AE">
        <w:rPr>
          <w:rFonts w:eastAsia="標楷體"/>
          <w:b/>
          <w:bCs/>
          <w:sz w:val="30"/>
          <w:szCs w:val="30"/>
        </w:rPr>
        <w:t>年度創造力暨科學教育及資優教育嘉年華實施計畫</w:t>
      </w:r>
      <w:r w:rsidRPr="001357AE">
        <w:rPr>
          <w:rFonts w:eastAsia="標楷體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1357AE" w:rsidRPr="001357AE" w14:paraId="350606C7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2919441D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參加之主軸</w:t>
            </w:r>
          </w:p>
        </w:tc>
        <w:tc>
          <w:tcPr>
            <w:tcW w:w="8501" w:type="dxa"/>
            <w:gridSpan w:val="4"/>
            <w:vAlign w:val="center"/>
          </w:tcPr>
          <w:p w14:paraId="4956D8D0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kern w:val="0"/>
              </w:rPr>
            </w:pPr>
            <w:proofErr w:type="gramStart"/>
            <w:r w:rsidRPr="001357AE">
              <w:rPr>
                <w:rFonts w:eastAsia="標楷體"/>
                <w:b/>
                <w:kern w:val="0"/>
              </w:rPr>
              <w:t>▓</w:t>
            </w:r>
            <w:proofErr w:type="gramEnd"/>
            <w:r w:rsidRPr="001357AE">
              <w:rPr>
                <w:rFonts w:eastAsia="標楷體"/>
                <w:b/>
                <w:kern w:val="0"/>
              </w:rPr>
              <w:t>主軸</w:t>
            </w:r>
            <w:proofErr w:type="gramStart"/>
            <w:r w:rsidRPr="001357AE">
              <w:rPr>
                <w:rFonts w:eastAsia="標楷體"/>
                <w:b/>
                <w:kern w:val="0"/>
              </w:rPr>
              <w:t>一</w:t>
            </w:r>
            <w:proofErr w:type="gramEnd"/>
            <w:r w:rsidRPr="001357AE">
              <w:rPr>
                <w:rFonts w:eastAsia="標楷體"/>
                <w:b/>
                <w:kern w:val="0"/>
              </w:rPr>
              <w:t>：創意深耕擴散</w:t>
            </w:r>
          </w:p>
          <w:p w14:paraId="23C879F5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主軸二：</w:t>
            </w:r>
            <w:r w:rsidRPr="001357AE">
              <w:rPr>
                <w:rFonts w:eastAsia="標楷體"/>
                <w:b/>
              </w:rPr>
              <w:t>人文科技關懷</w:t>
            </w:r>
          </w:p>
          <w:p w14:paraId="5CFB700A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</w:t>
            </w:r>
            <w:proofErr w:type="gramStart"/>
            <w:r w:rsidRPr="001357AE">
              <w:rPr>
                <w:rFonts w:eastAsia="標楷體"/>
                <w:b/>
                <w:kern w:val="0"/>
              </w:rPr>
              <w:t>三</w:t>
            </w:r>
            <w:proofErr w:type="gramEnd"/>
            <w:r w:rsidRPr="001357AE">
              <w:rPr>
                <w:rFonts w:eastAsia="標楷體"/>
                <w:b/>
                <w:kern w:val="0"/>
              </w:rPr>
              <w:t>：</w:t>
            </w:r>
            <w:r w:rsidRPr="001357AE">
              <w:rPr>
                <w:rFonts w:eastAsia="標楷體"/>
                <w:b/>
              </w:rPr>
              <w:t>科學探索實作</w:t>
            </w:r>
          </w:p>
        </w:tc>
      </w:tr>
      <w:tr w:rsidR="001357AE" w:rsidRPr="001357AE" w14:paraId="2D137033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433EBD49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學校提案</w:t>
            </w:r>
          </w:p>
          <w:p w14:paraId="58F06DD0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計畫標題</w:t>
            </w:r>
          </w:p>
        </w:tc>
        <w:tc>
          <w:tcPr>
            <w:tcW w:w="8501" w:type="dxa"/>
            <w:gridSpan w:val="4"/>
            <w:vAlign w:val="center"/>
          </w:tcPr>
          <w:p w14:paraId="1AB1ABAB" w14:textId="3F1D493E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</w:rPr>
            </w:pPr>
            <w:r w:rsidRPr="001357AE">
              <w:rPr>
                <w:rFonts w:eastAsia="標楷體"/>
                <w:sz w:val="28"/>
              </w:rPr>
              <w:t>1-3</w:t>
            </w:r>
            <w:r w:rsidR="00A7434F" w:rsidRPr="001357AE">
              <w:rPr>
                <w:rFonts w:eastAsia="標楷體" w:hint="eastAsia"/>
                <w:sz w:val="28"/>
              </w:rPr>
              <w:t xml:space="preserve">  </w:t>
            </w:r>
            <w:r w:rsidRPr="001357AE">
              <w:rPr>
                <w:rFonts w:eastAsia="標楷體"/>
                <w:sz w:val="28"/>
              </w:rPr>
              <w:t xml:space="preserve"> </w:t>
            </w:r>
            <w:proofErr w:type="gramStart"/>
            <w:r w:rsidRPr="001357AE">
              <w:rPr>
                <w:rFonts w:eastAsia="標楷體"/>
                <w:sz w:val="28"/>
              </w:rPr>
              <w:t>110</w:t>
            </w:r>
            <w:proofErr w:type="gramEnd"/>
            <w:r w:rsidRPr="001357AE">
              <w:rPr>
                <w:rFonts w:eastAsia="標楷體"/>
                <w:sz w:val="28"/>
              </w:rPr>
              <w:t>年度創造力暨科學教育</w:t>
            </w:r>
            <w:r w:rsidRPr="001357AE">
              <w:rPr>
                <w:rFonts w:eastAsia="標楷體"/>
                <w:b/>
                <w:bCs/>
                <w:sz w:val="28"/>
                <w:szCs w:val="30"/>
              </w:rPr>
              <w:t>及資優教育</w:t>
            </w:r>
            <w:r w:rsidRPr="001357AE">
              <w:rPr>
                <w:rFonts w:eastAsia="標楷體"/>
                <w:sz w:val="28"/>
              </w:rPr>
              <w:t>嘉年華</w:t>
            </w:r>
          </w:p>
        </w:tc>
      </w:tr>
      <w:tr w:rsidR="001357AE" w:rsidRPr="001357AE" w14:paraId="63D580CC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5DC42D64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畫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類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型</w:t>
            </w:r>
          </w:p>
        </w:tc>
        <w:tc>
          <w:tcPr>
            <w:tcW w:w="8501" w:type="dxa"/>
            <w:gridSpan w:val="4"/>
            <w:vAlign w:val="center"/>
          </w:tcPr>
          <w:p w14:paraId="4A0E3F80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1357AE">
              <w:rPr>
                <w:rFonts w:eastAsia="標楷體"/>
                <w:b/>
                <w:kern w:val="0"/>
              </w:rPr>
              <w:t>▓</w:t>
            </w:r>
            <w:proofErr w:type="gramEnd"/>
            <w:r w:rsidRPr="001357AE">
              <w:rPr>
                <w:rFonts w:eastAsia="標楷體"/>
                <w:sz w:val="28"/>
                <w:szCs w:val="28"/>
              </w:rPr>
              <w:t>政策型：配合全市性創造力暨科學教育政策性活動之延續辦理。</w:t>
            </w:r>
          </w:p>
          <w:p w14:paraId="1FA6FA1A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□</w:t>
            </w:r>
            <w:r w:rsidRPr="001357AE">
              <w:rPr>
                <w:rFonts w:eastAsia="標楷體"/>
                <w:sz w:val="28"/>
                <w:szCs w:val="28"/>
              </w:rPr>
              <w:t>創新型：配合學校發展之相關創造力或科學教育創新方案。</w:t>
            </w:r>
          </w:p>
        </w:tc>
      </w:tr>
      <w:tr w:rsidR="001357AE" w:rsidRPr="001357AE" w14:paraId="5A3B0850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10BB0BA5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計畫召集人</w:t>
            </w:r>
          </w:p>
          <w:p w14:paraId="72BA843E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校長或主任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04" w:type="dxa"/>
            <w:vAlign w:val="center"/>
          </w:tcPr>
          <w:p w14:paraId="78702D6A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</w:p>
        </w:tc>
        <w:tc>
          <w:tcPr>
            <w:tcW w:w="960" w:type="dxa"/>
            <w:vAlign w:val="center"/>
          </w:tcPr>
          <w:p w14:paraId="028B351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14:paraId="3181923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校長</w:t>
            </w:r>
          </w:p>
        </w:tc>
        <w:tc>
          <w:tcPr>
            <w:tcW w:w="5057" w:type="dxa"/>
            <w:vAlign w:val="center"/>
          </w:tcPr>
          <w:p w14:paraId="52D44644" w14:textId="77777777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03-472016 # 110</w:t>
            </w:r>
          </w:p>
          <w:p w14:paraId="34988535" w14:textId="61761691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head@mail.snwes.tyc.edu.tw</w:t>
            </w:r>
          </w:p>
        </w:tc>
      </w:tr>
      <w:tr w:rsidR="001357AE" w:rsidRPr="001357AE" w14:paraId="7A4A8FAC" w14:textId="77777777" w:rsidTr="004818B7">
        <w:trPr>
          <w:trHeight w:val="800"/>
          <w:jc w:val="center"/>
        </w:trPr>
        <w:tc>
          <w:tcPr>
            <w:tcW w:w="2086" w:type="dxa"/>
            <w:vMerge w:val="restart"/>
            <w:vAlign w:val="center"/>
          </w:tcPr>
          <w:p w14:paraId="25BAB889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07462096" w14:textId="1FC9EF1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CD28A" w14:textId="191FA571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5CCE1" w14:textId="20E6250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輔導主任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3827C8C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</w:t>
            </w:r>
            <w:r w:rsidRPr="001357AE">
              <w:rPr>
                <w:rFonts w:eastAsia="標楷體" w:hint="eastAsia"/>
                <w:b/>
                <w:bCs/>
              </w:rPr>
              <w:t>6</w:t>
            </w:r>
            <w:r w:rsidRPr="001357AE">
              <w:rPr>
                <w:rFonts w:eastAsia="標楷體"/>
                <w:b/>
                <w:bCs/>
              </w:rPr>
              <w:t>10</w:t>
            </w:r>
          </w:p>
          <w:p w14:paraId="4D7E1DD0" w14:textId="694D389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tn01o@mail.snwes.tyc.edu.tw</w:t>
            </w:r>
          </w:p>
        </w:tc>
      </w:tr>
      <w:tr w:rsidR="001357AE" w:rsidRPr="001357AE" w14:paraId="618EC399" w14:textId="77777777" w:rsidTr="004818B7">
        <w:trPr>
          <w:trHeight w:val="800"/>
          <w:jc w:val="center"/>
        </w:trPr>
        <w:tc>
          <w:tcPr>
            <w:tcW w:w="2086" w:type="dxa"/>
            <w:vMerge/>
            <w:vAlign w:val="center"/>
          </w:tcPr>
          <w:p w14:paraId="1976B4E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7A066EF5" w14:textId="09CED33F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張心潔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BAEE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2B919" w14:textId="5E8ADCF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104C021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210</w:t>
            </w:r>
          </w:p>
          <w:p w14:paraId="4FE00E3B" w14:textId="4EF81633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tn01a@mail.snwes.tyc.edu.tw</w:t>
            </w:r>
          </w:p>
        </w:tc>
      </w:tr>
      <w:tr w:rsidR="001357AE" w:rsidRPr="001357AE" w14:paraId="7502F21F" w14:textId="77777777" w:rsidTr="004818B7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14:paraId="3CF2C070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47CD6C31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2EBC760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表格不夠時，</w:t>
            </w:r>
          </w:p>
          <w:p w14:paraId="0F08EFC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請自行增減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64E30A64" w14:textId="6E467E6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36B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652506EA" w14:textId="1BE51600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2B6E" w14:textId="3E89B9B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463F77A3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05CD923" w14:textId="0BDD794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0EE77C8E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0D0F8A5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83C22C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CB9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20A61D07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46AF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67783B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0A9EF34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4C3CE500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61A208E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03D9F41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33FB3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387FB3FC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88B1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2C6BA75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8FFE69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2564D1B5" w14:textId="77777777" w:rsidTr="004818B7">
        <w:trPr>
          <w:trHeight w:val="719"/>
          <w:jc w:val="center"/>
        </w:trPr>
        <w:tc>
          <w:tcPr>
            <w:tcW w:w="2086" w:type="dxa"/>
            <w:vAlign w:val="center"/>
          </w:tcPr>
          <w:p w14:paraId="5729FDC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14:paraId="00FA8249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自</w:t>
            </w:r>
            <w:r w:rsidRPr="001357AE">
              <w:rPr>
                <w:rFonts w:eastAsia="標楷體"/>
                <w:sz w:val="28"/>
                <w:szCs w:val="28"/>
              </w:rPr>
              <w:t xml:space="preserve"> 110 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8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  <w:r w:rsidRPr="001357AE">
              <w:rPr>
                <w:rFonts w:eastAsia="標楷體"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sz w:val="28"/>
                <w:szCs w:val="28"/>
              </w:rPr>
              <w:t>至</w:t>
            </w:r>
            <w:r w:rsidRPr="001357AE">
              <w:rPr>
                <w:rFonts w:eastAsia="標楷體"/>
                <w:sz w:val="28"/>
                <w:szCs w:val="28"/>
              </w:rPr>
              <w:t xml:space="preserve"> 110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12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31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357AE" w:rsidRPr="001357AE" w14:paraId="21115286" w14:textId="77777777" w:rsidTr="004818B7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14:paraId="27CDE68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摘要要點</w:t>
            </w:r>
          </w:p>
        </w:tc>
      </w:tr>
      <w:tr w:rsidR="001357AE" w:rsidRPr="001357AE" w14:paraId="18F9D665" w14:textId="77777777" w:rsidTr="004818B7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14:paraId="3097A47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448DAA95" w14:textId="77777777" w:rsidR="001357AE" w:rsidRPr="001357AE" w:rsidRDefault="001357AE" w:rsidP="001357AE">
            <w:pPr>
              <w:adjustRightInd w:val="0"/>
              <w:spacing w:line="400" w:lineRule="exact"/>
              <w:ind w:firstLineChars="10" w:firstLine="28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一、透過活動邀請家長共同參與，提升親子互動的機會與層次，營造兒童健康成長的</w:t>
            </w:r>
          </w:p>
          <w:p w14:paraId="09D5F88D" w14:textId="77777777" w:rsidR="001357AE" w:rsidRPr="001357AE" w:rsidRDefault="001357AE" w:rsidP="001357AE">
            <w:pPr>
              <w:adjustRightInd w:val="0"/>
              <w:spacing w:line="400" w:lineRule="exact"/>
              <w:ind w:firstLineChars="212" w:firstLine="594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友善環境。</w:t>
            </w:r>
          </w:p>
          <w:p w14:paraId="70ACEFE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二、激發中小學生好奇心與創意，發揮學生創造思考的潛能。</w:t>
            </w:r>
          </w:p>
          <w:p w14:paraId="357CFB24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三、透過創造力教育闖關活動，培養學生探索和解決問題之能力。</w:t>
            </w:r>
          </w:p>
          <w:p w14:paraId="16BB55C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四、普及創意科學教育，分配學習資源，進而推廣科學創意教學，啟發學生優質潛力。</w:t>
            </w:r>
          </w:p>
          <w:p w14:paraId="2BD70BB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3E8289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2C6A17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D23B3E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5DB8E36E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3A29597" w14:textId="77777777" w:rsidR="004818B7" w:rsidRPr="001357AE" w:rsidRDefault="004818B7" w:rsidP="004818B7"/>
    <w:p w14:paraId="6A757450" w14:textId="79900E16" w:rsidR="006A24AE" w:rsidRPr="001357AE" w:rsidRDefault="009B41AB" w:rsidP="00645615">
      <w:pPr>
        <w:jc w:val="center"/>
        <w:rPr>
          <w:rFonts w:eastAsia="標楷體"/>
          <w:b/>
          <w:sz w:val="32"/>
          <w:szCs w:val="32"/>
        </w:rPr>
      </w:pPr>
      <w:r w:rsidRPr="001357AE">
        <w:rPr>
          <w:rFonts w:eastAsia="標楷體"/>
          <w:b/>
          <w:sz w:val="32"/>
          <w:szCs w:val="32"/>
        </w:rPr>
        <w:lastRenderedPageBreak/>
        <w:t>桃園市</w:t>
      </w:r>
      <w:proofErr w:type="gramStart"/>
      <w:r w:rsidR="00703FE8" w:rsidRPr="001357AE">
        <w:rPr>
          <w:rFonts w:eastAsia="標楷體" w:hint="eastAsia"/>
          <w:b/>
          <w:sz w:val="32"/>
          <w:szCs w:val="32"/>
        </w:rPr>
        <w:t>110</w:t>
      </w:r>
      <w:proofErr w:type="gramEnd"/>
      <w:r w:rsidRPr="001357AE">
        <w:rPr>
          <w:rFonts w:eastAsia="標楷體"/>
          <w:b/>
          <w:sz w:val="32"/>
          <w:szCs w:val="32"/>
        </w:rPr>
        <w:t>年度創造力暨科學教育</w:t>
      </w:r>
      <w:r w:rsidR="00170695" w:rsidRPr="001357AE">
        <w:rPr>
          <w:rFonts w:eastAsia="標楷體"/>
          <w:b/>
          <w:bCs/>
          <w:sz w:val="32"/>
          <w:szCs w:val="32"/>
        </w:rPr>
        <w:t>及資優教育</w:t>
      </w:r>
      <w:r w:rsidRPr="001357AE">
        <w:rPr>
          <w:rFonts w:eastAsia="標楷體"/>
          <w:b/>
          <w:sz w:val="32"/>
          <w:szCs w:val="32"/>
        </w:rPr>
        <w:t>嘉年華實施計畫</w:t>
      </w:r>
    </w:p>
    <w:p w14:paraId="36FC1C9F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壹、計畫緣起：</w:t>
      </w:r>
    </w:p>
    <w:p w14:paraId="00E2C766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一、依據：</w:t>
      </w:r>
    </w:p>
    <w:p w14:paraId="17083A0C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（一）桃園市創造力教育政策白皮書。</w:t>
      </w:r>
    </w:p>
    <w:p w14:paraId="31A7955C" w14:textId="53C518BE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（二）</w:t>
      </w:r>
      <w:r w:rsidR="002A2970" w:rsidRPr="001357AE">
        <w:rPr>
          <w:rFonts w:eastAsia="標楷體"/>
          <w:bCs/>
        </w:rPr>
        <w:t>桃園市</w:t>
      </w:r>
      <w:proofErr w:type="gramStart"/>
      <w:r w:rsidR="00703FE8" w:rsidRPr="001357AE">
        <w:rPr>
          <w:rFonts w:eastAsia="標楷體" w:hint="eastAsia"/>
          <w:bCs/>
        </w:rPr>
        <w:t>110</w:t>
      </w:r>
      <w:proofErr w:type="gramEnd"/>
      <w:r w:rsidR="002A2970" w:rsidRPr="001357AE">
        <w:rPr>
          <w:rFonts w:eastAsia="標楷體"/>
          <w:bCs/>
        </w:rPr>
        <w:t>年度推動創造力暨科學教育實施計畫。</w:t>
      </w:r>
    </w:p>
    <w:p w14:paraId="0519B5D7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</w:rPr>
      </w:pPr>
      <w:r w:rsidRPr="001357AE">
        <w:rPr>
          <w:rFonts w:eastAsia="標楷體"/>
          <w:sz w:val="28"/>
        </w:rPr>
        <w:t>二、背景環境</w:t>
      </w:r>
    </w:p>
    <w:p w14:paraId="4661B8E8" w14:textId="77777777" w:rsidR="000A789B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教育的目的，在傳授學生有用的生活知能，未來孩子們即將面臨的是腦力密集、學以致用的時代，是無國界的競爭。「全世界</w:t>
      </w:r>
      <w:proofErr w:type="gramStart"/>
      <w:r w:rsidRPr="001357AE">
        <w:rPr>
          <w:rFonts w:eastAsia="標楷體"/>
        </w:rPr>
        <w:t>的創客和</w:t>
      </w:r>
      <w:proofErr w:type="gramEnd"/>
      <w:r w:rsidRPr="001357AE">
        <w:rPr>
          <w:rFonts w:eastAsia="標楷體"/>
        </w:rPr>
        <w:t>發明家都強調，發明不會發生在理論的</w:t>
      </w:r>
      <w:proofErr w:type="gramStart"/>
      <w:r w:rsidRPr="001357AE">
        <w:rPr>
          <w:rFonts w:eastAsia="標楷體"/>
        </w:rPr>
        <w:t>研</w:t>
      </w:r>
      <w:proofErr w:type="gramEnd"/>
      <w:r w:rsidRPr="001357AE">
        <w:rPr>
          <w:rFonts w:eastAsia="標楷體"/>
        </w:rPr>
        <w:t>讀中，而是發生在實際動手做的過程裡，利用各種</w:t>
      </w:r>
      <w:r w:rsidR="00BD46EB" w:rsidRPr="001357AE">
        <w:rPr>
          <w:rFonts w:eastAsia="標楷體"/>
        </w:rPr>
        <w:t>科目的理論和內容，解決真實世界的問題，有意義的發明才會產生。」</w:t>
      </w:r>
      <w:r w:rsidRPr="001357AE">
        <w:rPr>
          <w:rFonts w:eastAsia="標楷體"/>
        </w:rPr>
        <w:t>美國自</w:t>
      </w:r>
      <w:r w:rsidRPr="001357AE">
        <w:rPr>
          <w:rFonts w:eastAsia="標楷體"/>
        </w:rPr>
        <w:t>2014</w:t>
      </w:r>
      <w:r w:rsidRPr="001357AE">
        <w:rPr>
          <w:rFonts w:eastAsia="標楷體"/>
        </w:rPr>
        <w:t>年即提出「教育創新」十年計畫，編列預算培養、訓練十萬名</w:t>
      </w:r>
      <w:r w:rsidRPr="001357AE">
        <w:rPr>
          <w:rFonts w:eastAsia="標楷體"/>
        </w:rPr>
        <w:t>STEM</w:t>
      </w:r>
      <w:r w:rsidRPr="001357AE">
        <w:rPr>
          <w:rFonts w:eastAsia="標楷體"/>
        </w:rPr>
        <w:t>老師，提升美國學生科學和數學的能力，希望老師們</w:t>
      </w:r>
      <w:proofErr w:type="gramStart"/>
      <w:r w:rsidRPr="001357AE">
        <w:rPr>
          <w:rFonts w:eastAsia="標楷體"/>
        </w:rPr>
        <w:t>取法創客精神</w:t>
      </w:r>
      <w:proofErr w:type="gramEnd"/>
      <w:r w:rsidRPr="001357AE">
        <w:rPr>
          <w:rFonts w:eastAsia="標楷體"/>
        </w:rPr>
        <w:t>，透過動手做的實際任務，整合知識，讓科學更有趣實用。動手做必須成為教育內涵與過程中的關鍵元素，已經成為美國人的共識</w:t>
      </w:r>
      <w:r w:rsidRPr="001357AE">
        <w:rPr>
          <w:rStyle w:val="af6"/>
          <w:rFonts w:eastAsia="標楷體"/>
          <w:bdr w:val="none" w:sz="0" w:space="0" w:color="auto" w:frame="1"/>
        </w:rPr>
        <w:t>。</w:t>
      </w:r>
      <w:r w:rsidRPr="001357AE">
        <w:rPr>
          <w:rFonts w:eastAsia="標楷體"/>
        </w:rPr>
        <w:t>而身為科技島的臺灣、工商大縣市的桃園，創造力與科學教育更將是我們繁榮昌盛的重要引擎</w:t>
      </w:r>
      <w:r w:rsidRPr="001357AE">
        <w:rPr>
          <w:rFonts w:eastAsia="標楷體"/>
        </w:rPr>
        <w:t>(</w:t>
      </w:r>
      <w:r w:rsidRPr="001357AE">
        <w:rPr>
          <w:rFonts w:eastAsia="標楷體"/>
          <w:spacing w:val="15"/>
          <w:shd w:val="clear" w:color="auto" w:fill="FFFFFF"/>
        </w:rPr>
        <w:t>賓靜</w:t>
      </w:r>
      <w:proofErr w:type="gramStart"/>
      <w:r w:rsidRPr="001357AE">
        <w:rPr>
          <w:rFonts w:eastAsia="標楷體"/>
          <w:spacing w:val="15"/>
          <w:shd w:val="clear" w:color="auto" w:fill="FFFFFF"/>
        </w:rPr>
        <w:t>蓀</w:t>
      </w:r>
      <w:proofErr w:type="gramEnd"/>
      <w:r w:rsidRPr="001357AE">
        <w:rPr>
          <w:rFonts w:eastAsia="標楷體"/>
          <w:spacing w:val="15"/>
          <w:shd w:val="clear" w:color="auto" w:fill="FFFFFF"/>
        </w:rPr>
        <w:t>，</w:t>
      </w:r>
      <w:r w:rsidRPr="001357AE">
        <w:rPr>
          <w:rFonts w:eastAsia="標楷體"/>
          <w:spacing w:val="15"/>
          <w:shd w:val="clear" w:color="auto" w:fill="FFFFFF"/>
        </w:rPr>
        <w:t>2014</w:t>
      </w:r>
      <w:proofErr w:type="gramStart"/>
      <w:r w:rsidRPr="001357AE">
        <w:rPr>
          <w:rFonts w:eastAsia="標楷體"/>
          <w:spacing w:val="15"/>
          <w:shd w:val="clear" w:color="auto" w:fill="FFFFFF"/>
        </w:rPr>
        <w:t>）</w:t>
      </w:r>
      <w:proofErr w:type="gramEnd"/>
      <w:r w:rsidRPr="001357AE">
        <w:rPr>
          <w:rFonts w:eastAsia="標楷體"/>
        </w:rPr>
        <w:t>。</w:t>
      </w:r>
    </w:p>
    <w:p w14:paraId="2DFF7C87" w14:textId="77777777" w:rsidR="0067377E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本市創造力暨科學教育之推動，從民國</w:t>
      </w:r>
      <w:r w:rsidRPr="001357AE">
        <w:rPr>
          <w:rFonts w:eastAsia="標楷體"/>
        </w:rPr>
        <w:t>2005</w:t>
      </w:r>
      <w:r w:rsidRPr="001357AE">
        <w:rPr>
          <w:rFonts w:eastAsia="標楷體"/>
        </w:rPr>
        <w:t>～</w:t>
      </w:r>
      <w:r w:rsidRPr="001357AE">
        <w:rPr>
          <w:rFonts w:eastAsia="標楷體"/>
        </w:rPr>
        <w:t>2007</w:t>
      </w:r>
      <w:r w:rsidRPr="001357AE">
        <w:rPr>
          <w:rFonts w:eastAsia="標楷體"/>
        </w:rPr>
        <w:t>年期間主要核心在於</w:t>
      </w:r>
      <w:r w:rsidRPr="001357AE">
        <w:rPr>
          <w:rFonts w:eastAsia="標楷體"/>
          <w:bCs/>
        </w:rPr>
        <w:t>建構桃園不同領域的創造力教育燈塔學校，實施成效顯著，</w:t>
      </w:r>
      <w:r w:rsidRPr="001357AE">
        <w:rPr>
          <w:rFonts w:eastAsia="標楷體"/>
          <w:bCs/>
        </w:rPr>
        <w:t>2008</w:t>
      </w:r>
      <w:r w:rsidRPr="001357AE">
        <w:rPr>
          <w:rFonts w:eastAsia="標楷體"/>
          <w:bCs/>
        </w:rPr>
        <w:t>年開始並透過不同的學習領域進行創意社群的結合（是跨校、更是跨縣市的社群結盟），</w:t>
      </w:r>
      <w:r w:rsidRPr="001357AE">
        <w:rPr>
          <w:rFonts w:eastAsia="標楷體"/>
          <w:bCs/>
        </w:rPr>
        <w:t>2009~2010</w:t>
      </w:r>
      <w:r w:rsidRPr="001357AE">
        <w:rPr>
          <w:rFonts w:eastAsia="標楷體"/>
          <w:bCs/>
        </w:rPr>
        <w:t>年</w:t>
      </w:r>
      <w:r w:rsidRPr="001357AE">
        <w:rPr>
          <w:rFonts w:eastAsia="標楷體"/>
        </w:rPr>
        <w:t>進一步串連起創意社群而構築、擴展出本市創意的「熱線」，</w:t>
      </w:r>
      <w:r w:rsidR="0067377E" w:rsidRPr="001357AE">
        <w:rPr>
          <w:rFonts w:eastAsia="標楷體"/>
        </w:rPr>
        <w:t>2011</w:t>
      </w:r>
      <w:r w:rsidR="0067377E" w:rsidRPr="001357AE">
        <w:rPr>
          <w:rFonts w:eastAsia="標楷體"/>
        </w:rPr>
        <w:t>年至今</w:t>
      </w:r>
      <w:r w:rsidRPr="001357AE">
        <w:rPr>
          <w:rFonts w:eastAsia="標楷體"/>
          <w:bCs/>
        </w:rPr>
        <w:t>持續</w:t>
      </w:r>
      <w:r w:rsidR="0067377E" w:rsidRPr="001357AE">
        <w:rPr>
          <w:rFonts w:eastAsia="標楷體"/>
          <w:bCs/>
        </w:rPr>
        <w:t>深化與</w:t>
      </w:r>
      <w:r w:rsidRPr="001357AE">
        <w:rPr>
          <w:rFonts w:eastAsia="標楷體"/>
          <w:bCs/>
        </w:rPr>
        <w:t>擴展本市創造力教育的熱力與涵養全市教師、學子及家長</w:t>
      </w:r>
      <w:r w:rsidRPr="001357AE">
        <w:rPr>
          <w:rFonts w:eastAsia="標楷體"/>
        </w:rPr>
        <w:t>以期達成本市創造力團隊有如滾雪球般成長的目標。</w:t>
      </w:r>
      <w:r w:rsidR="0067377E" w:rsidRPr="001357AE">
        <w:rPr>
          <w:rFonts w:eastAsia="標楷體"/>
        </w:rPr>
        <w:t>透過本市校際合作、終身學習與創新桃園的教育政策，重視下一代的基本能力與創意能量的培養，以「智慧校園，創意桃園」為核心，整合本市資源成立創造力教育對話平台，積極推動創造力教育、活化桃園創意，持續提升教育品質並打造活力城市，建構一個「桃園創意城，教育新視野」的願景，尤其以「成就每位學生」（</w:t>
      </w:r>
      <w:r w:rsidR="0067377E" w:rsidRPr="001357AE">
        <w:rPr>
          <w:rFonts w:eastAsia="標楷體"/>
        </w:rPr>
        <w:t>Success for All</w:t>
      </w:r>
      <w:r w:rsidR="0067377E" w:rsidRPr="001357AE">
        <w:rPr>
          <w:rFonts w:eastAsia="標楷體"/>
        </w:rPr>
        <w:t>）為我們共同努力的終極目標，讓創意扎根，深耕教育，打造</w:t>
      </w:r>
      <w:r w:rsidR="0067377E" w:rsidRPr="001357AE">
        <w:rPr>
          <w:rFonts w:eastAsia="標楷體"/>
          <w:kern w:val="0"/>
        </w:rPr>
        <w:t>「創造力新城市」，</w:t>
      </w:r>
      <w:r w:rsidR="0067377E" w:rsidRPr="001357AE">
        <w:rPr>
          <w:rFonts w:eastAsia="標楷體"/>
        </w:rPr>
        <w:t>以期「啟發每一位孩子的創造力，培育智仁勇兼備的未來公民」，成就每一位孩子的願景圖像</w:t>
      </w:r>
      <w:r w:rsidR="0067377E" w:rsidRPr="001357AE">
        <w:rPr>
          <w:rFonts w:eastAsia="標楷體"/>
          <w:kern w:val="0"/>
        </w:rPr>
        <w:t>。</w:t>
      </w:r>
    </w:p>
    <w:p w14:paraId="3D5919EA" w14:textId="77777777" w:rsidR="00A56A44" w:rsidRPr="001357AE" w:rsidRDefault="00A56A44" w:rsidP="00645615">
      <w:pPr>
        <w:autoSpaceDE w:val="0"/>
        <w:autoSpaceDN w:val="0"/>
        <w:adjustRightInd w:val="0"/>
        <w:ind w:firstLineChars="200" w:firstLine="480"/>
        <w:rPr>
          <w:rFonts w:eastAsia="標楷體"/>
          <w:kern w:val="0"/>
        </w:rPr>
      </w:pPr>
    </w:p>
    <w:p w14:paraId="1E43FBCE" w14:textId="77777777" w:rsidR="006A24AE" w:rsidRPr="001357AE" w:rsidRDefault="006A24AE" w:rsidP="00645615">
      <w:pPr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貳、規劃理念與推動方向：</w:t>
      </w:r>
    </w:p>
    <w:p w14:paraId="311FC07D" w14:textId="77777777" w:rsidR="0067377E" w:rsidRPr="001357AE" w:rsidRDefault="00645615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67377E" w:rsidRPr="001357AE">
        <w:rPr>
          <w:rFonts w:eastAsia="標楷體"/>
          <w:sz w:val="28"/>
          <w:szCs w:val="28"/>
        </w:rPr>
        <w:t>規劃理念</w:t>
      </w:r>
    </w:p>
    <w:p w14:paraId="2A284D29" w14:textId="77777777" w:rsidR="006A24AE" w:rsidRPr="001357AE" w:rsidRDefault="009921A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主要精神核心</w:t>
      </w:r>
      <w:proofErr w:type="gramStart"/>
      <w:r w:rsidRPr="001357AE">
        <w:rPr>
          <w:rFonts w:eastAsia="標楷體"/>
        </w:rPr>
        <w:t>在於</w:t>
      </w:r>
      <w:r w:rsidR="00486FFB" w:rsidRPr="001357AE">
        <w:rPr>
          <w:rFonts w:eastAsia="標楷體"/>
        </w:rPr>
        <w:t>據由辦理</w:t>
      </w:r>
      <w:proofErr w:type="gramEnd"/>
      <w:r w:rsidR="00486FFB" w:rsidRPr="001357AE">
        <w:rPr>
          <w:rFonts w:eastAsia="標楷體"/>
        </w:rPr>
        <w:t>大型成果展活動</w:t>
      </w:r>
      <w:r w:rsidR="00BD46EB" w:rsidRPr="001357AE">
        <w:rPr>
          <w:rFonts w:eastAsia="標楷體"/>
        </w:rPr>
        <w:t>，以</w:t>
      </w:r>
      <w:r w:rsidR="00486FFB" w:rsidRPr="001357AE">
        <w:rPr>
          <w:rFonts w:eastAsia="標楷體"/>
        </w:rPr>
        <w:t>檢討本市創造力暨科學教育之實施現況</w:t>
      </w:r>
      <w:r w:rsidRPr="001357AE">
        <w:rPr>
          <w:rFonts w:eastAsia="標楷體"/>
        </w:rPr>
        <w:t>，</w:t>
      </w:r>
      <w:r w:rsidR="00486FFB" w:rsidRPr="001357AE">
        <w:rPr>
          <w:rFonts w:eastAsia="標楷體"/>
        </w:rPr>
        <w:t>深入探討相關推動實現存之問題，並彙整當年度辦理之能量</w:t>
      </w:r>
      <w:r w:rsidRPr="001357AE">
        <w:rPr>
          <w:rFonts w:eastAsia="標楷體"/>
        </w:rPr>
        <w:t>，透過</w:t>
      </w:r>
      <w:r w:rsidR="00486FFB" w:rsidRPr="001357AE">
        <w:rPr>
          <w:rFonts w:eastAsia="標楷體"/>
        </w:rPr>
        <w:t>嘉年華結合本市相關活動擴大辦理之模式，提供學校</w:t>
      </w:r>
      <w:r w:rsidRPr="001357AE">
        <w:rPr>
          <w:rFonts w:eastAsia="標楷體"/>
        </w:rPr>
        <w:t>參與創造力暨科學教育的機會，擴散創造力暨科學教育的熱力，更同時促進夥伴</w:t>
      </w:r>
      <w:proofErr w:type="gramStart"/>
      <w:r w:rsidRPr="001357AE">
        <w:rPr>
          <w:rFonts w:eastAsia="標楷體"/>
        </w:rPr>
        <w:t>學校間的交流</w:t>
      </w:r>
      <w:proofErr w:type="gramEnd"/>
      <w:r w:rsidRPr="001357AE">
        <w:rPr>
          <w:rFonts w:eastAsia="標楷體"/>
        </w:rPr>
        <w:t>、分享與激盪成長。</w:t>
      </w:r>
    </w:p>
    <w:p w14:paraId="6724D7E3" w14:textId="77777777" w:rsidR="00486FFB" w:rsidRPr="001357AE" w:rsidRDefault="00486FF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proofErr w:type="gramStart"/>
      <w:r w:rsidRPr="001357AE">
        <w:rPr>
          <w:rFonts w:eastAsia="標楷體"/>
        </w:rPr>
        <w:lastRenderedPageBreak/>
        <w:t>此外，</w:t>
      </w:r>
      <w:proofErr w:type="gramEnd"/>
      <w:r w:rsidRPr="001357AE">
        <w:rPr>
          <w:rFonts w:eastAsia="標楷體"/>
        </w:rPr>
        <w:t>透過年度各校計畫成果展現，提升本市創意能量的激盪、交流分享與螺旋性成長，促進創造力及科學教育計畫再精進、深化。</w:t>
      </w:r>
    </w:p>
    <w:p w14:paraId="0B7B0FF0" w14:textId="77777777" w:rsidR="00946660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二、推動方向</w:t>
      </w:r>
    </w:p>
    <w:p w14:paraId="0B1F0FF4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proofErr w:type="gramStart"/>
      <w:r w:rsidRPr="001357AE">
        <w:rPr>
          <w:rFonts w:eastAsia="標楷體"/>
        </w:rPr>
        <w:t>一</w:t>
      </w:r>
      <w:proofErr w:type="gramEnd"/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發掘或徵求、邀請等方式，鼓勵及輔助本市公立學校發展、提升創造力教育有關多元『社群』或團隊，營造出本市熱絡的創意氛圍，甚至能進一步相互觀摩、學習與激盪，發展嶄新的教學模式與形態。</w:t>
      </w:r>
    </w:p>
    <w:p w14:paraId="41B3CC19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二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學校可發展以增進教師開發實作，觀察力開發，心靈啟發，信心的建立，激發學校創意行政及教師開發生活化教材，落實創意教學，培育學生探索和解決問題之能力。</w:t>
      </w:r>
    </w:p>
    <w:p w14:paraId="29A9A75C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三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協助市內學校透過創意發展特色，成為實施創造力教育之學習典範。</w:t>
      </w:r>
    </w:p>
    <w:p w14:paraId="6C864AD0" w14:textId="77777777" w:rsidR="0067377E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四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辦理創造力暨科學教育嘉年華會，</w:t>
      </w:r>
      <w:proofErr w:type="gramStart"/>
      <w:r w:rsidR="009E0A60" w:rsidRPr="001357AE">
        <w:rPr>
          <w:rFonts w:eastAsia="標楷體"/>
        </w:rPr>
        <w:t>彙聚本計畫</w:t>
      </w:r>
      <w:proofErr w:type="gramEnd"/>
      <w:r w:rsidR="009E0A60" w:rsidRPr="001357AE">
        <w:rPr>
          <w:rFonts w:eastAsia="標楷體"/>
        </w:rPr>
        <w:t>當年度辦理之能量，透過創造力暨科學教育下鄉服務之模式，提供當地參與創造力暨科學教育的機會，更同時促進夥伴</w:t>
      </w:r>
      <w:proofErr w:type="gramStart"/>
      <w:r w:rsidR="009E0A60" w:rsidRPr="001357AE">
        <w:rPr>
          <w:rFonts w:eastAsia="標楷體"/>
        </w:rPr>
        <w:t>學校間的交流</w:t>
      </w:r>
      <w:proofErr w:type="gramEnd"/>
      <w:r w:rsidR="009E0A60" w:rsidRPr="001357AE">
        <w:rPr>
          <w:rFonts w:eastAsia="標楷體"/>
        </w:rPr>
        <w:t>、分享與激盪成長。</w:t>
      </w:r>
    </w:p>
    <w:p w14:paraId="76F0F7F5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參、目的：</w:t>
      </w:r>
    </w:p>
    <w:p w14:paraId="15656F83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一、透過活動邀請家長共同參與，提升親子互動的機會與層次，營造兒童健康成長的友善環境。</w:t>
      </w:r>
    </w:p>
    <w:p w14:paraId="6F73B1A7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二、激發中小學生好奇心與創意，發揮學生創造思考的潛能。</w:t>
      </w:r>
    </w:p>
    <w:p w14:paraId="4473554B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三、透過創造力教育闖關活動，培養學生探索和解決問題之能力。</w:t>
      </w:r>
    </w:p>
    <w:p w14:paraId="179C0161" w14:textId="77777777" w:rsidR="006A24AE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四、普及創意科學教育，分配學習資源，進而推廣科學創意教學，啟發學生優質潛力。</w:t>
      </w:r>
    </w:p>
    <w:p w14:paraId="56EDA5A0" w14:textId="77777777" w:rsidR="006A24AE" w:rsidRPr="001357AE" w:rsidRDefault="006A24AE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肆、辦理單位：</w:t>
      </w:r>
    </w:p>
    <w:p w14:paraId="75F7DE96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一、主辦單位：桃園市政府</w:t>
      </w:r>
      <w:r w:rsidR="00F514A6" w:rsidRPr="001357AE">
        <w:rPr>
          <w:rFonts w:eastAsia="標楷體"/>
        </w:rPr>
        <w:t>教育局</w:t>
      </w:r>
      <w:r w:rsidRPr="001357AE">
        <w:rPr>
          <w:rFonts w:eastAsia="標楷體"/>
        </w:rPr>
        <w:t>。</w:t>
      </w:r>
    </w:p>
    <w:p w14:paraId="41231D2C" w14:textId="0E14A262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二、承辦單位：</w:t>
      </w:r>
      <w:r w:rsidR="001D55AE" w:rsidRPr="001357AE">
        <w:rPr>
          <w:rFonts w:eastAsia="標楷體"/>
        </w:rPr>
        <w:t>桃園市</w:t>
      </w:r>
      <w:r w:rsidR="004818B7" w:rsidRPr="001357AE">
        <w:rPr>
          <w:rFonts w:eastAsia="標楷體"/>
        </w:rPr>
        <w:t>新屋</w:t>
      </w:r>
      <w:r w:rsidR="001D55AE" w:rsidRPr="001357AE">
        <w:rPr>
          <w:rFonts w:eastAsia="標楷體"/>
        </w:rPr>
        <w:t>國民小</w:t>
      </w:r>
      <w:r w:rsidR="009B41AB" w:rsidRPr="001357AE">
        <w:rPr>
          <w:rFonts w:eastAsia="標楷體"/>
        </w:rPr>
        <w:t>學</w:t>
      </w:r>
    </w:p>
    <w:p w14:paraId="7B230469" w14:textId="569899C6" w:rsidR="006A24AE" w:rsidRPr="001357AE" w:rsidRDefault="006A24AE" w:rsidP="00FF49EE">
      <w:pPr>
        <w:ind w:leftChars="100" w:left="1920" w:hangingChars="700" w:hanging="1680"/>
        <w:jc w:val="both"/>
        <w:rPr>
          <w:rFonts w:eastAsia="標楷體"/>
        </w:rPr>
      </w:pPr>
      <w:r w:rsidRPr="001357AE">
        <w:rPr>
          <w:rFonts w:eastAsia="標楷體"/>
        </w:rPr>
        <w:t>三、</w:t>
      </w:r>
      <w:r w:rsidR="009B41AB" w:rsidRPr="001357AE">
        <w:rPr>
          <w:rFonts w:eastAsia="標楷體"/>
        </w:rPr>
        <w:t>協辦單位：桃園市國民教育輔導團、桃園市</w:t>
      </w:r>
      <w:r w:rsidR="001D55AE" w:rsidRPr="001357AE">
        <w:rPr>
          <w:rFonts w:eastAsia="標楷體"/>
        </w:rPr>
        <w:t>桃園區青溪國民小學</w:t>
      </w:r>
      <w:r w:rsidR="00922F8D" w:rsidRPr="001357AE">
        <w:rPr>
          <w:rFonts w:eastAsia="標楷體"/>
        </w:rPr>
        <w:t>、桃園市桃園區</w:t>
      </w:r>
      <w:r w:rsidR="00922F8D" w:rsidRPr="001357AE">
        <w:rPr>
          <w:rFonts w:eastAsia="標楷體" w:hint="eastAsia"/>
        </w:rPr>
        <w:t>快樂</w:t>
      </w:r>
      <w:r w:rsidR="00922F8D" w:rsidRPr="001357AE">
        <w:rPr>
          <w:rFonts w:eastAsia="標楷體"/>
        </w:rPr>
        <w:t>國民小學</w:t>
      </w:r>
      <w:r w:rsidR="001D55AE" w:rsidRPr="001357AE">
        <w:rPr>
          <w:rFonts w:eastAsia="標楷體"/>
        </w:rPr>
        <w:t>、</w:t>
      </w:r>
      <w:r w:rsidR="009B41AB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B41AB" w:rsidRPr="001357AE">
        <w:rPr>
          <w:rFonts w:eastAsia="標楷體"/>
        </w:rPr>
        <w:t>區</w:t>
      </w:r>
      <w:proofErr w:type="gramStart"/>
      <w:r w:rsidR="00922F8D" w:rsidRPr="001357AE">
        <w:rPr>
          <w:rFonts w:eastAsia="標楷體" w:hint="eastAsia"/>
        </w:rPr>
        <w:t>蚵</w:t>
      </w:r>
      <w:proofErr w:type="gramEnd"/>
      <w:r w:rsidR="00922F8D" w:rsidRPr="001357AE">
        <w:rPr>
          <w:rFonts w:eastAsia="標楷體" w:hint="eastAsia"/>
        </w:rPr>
        <w:t>間</w:t>
      </w:r>
      <w:r w:rsidR="009B41AB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東明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富林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樹林</w:t>
      </w:r>
      <w:r w:rsidR="00922F8D" w:rsidRPr="001357AE">
        <w:rPr>
          <w:rFonts w:eastAsia="標楷體"/>
        </w:rPr>
        <w:t>國民小學</w:t>
      </w:r>
      <w:r w:rsidR="009B41AB" w:rsidRPr="001357AE">
        <w:rPr>
          <w:rFonts w:eastAsia="標楷體"/>
        </w:rPr>
        <w:t>。</w:t>
      </w:r>
    </w:p>
    <w:p w14:paraId="096D31C6" w14:textId="77777777" w:rsidR="006A24AE" w:rsidRPr="001357AE" w:rsidRDefault="006A24AE" w:rsidP="00645615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伍、</w:t>
      </w:r>
      <w:r w:rsidRPr="001357AE">
        <w:rPr>
          <w:rFonts w:eastAsia="標楷體"/>
          <w:b/>
          <w:sz w:val="28"/>
        </w:rPr>
        <w:t>組織與執掌：</w:t>
      </w:r>
    </w:p>
    <w:p w14:paraId="5F1ECE8A" w14:textId="77777777" w:rsidR="003A0FE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一、主持人：</w:t>
      </w:r>
      <w:r w:rsidR="004818B7" w:rsidRPr="001357AE">
        <w:rPr>
          <w:rFonts w:eastAsia="標楷體"/>
        </w:rPr>
        <w:t>邱正剛</w:t>
      </w:r>
      <w:r w:rsidR="009B41AB" w:rsidRPr="001357AE">
        <w:rPr>
          <w:rFonts w:eastAsia="標楷體"/>
        </w:rPr>
        <w:t>校長</w:t>
      </w:r>
      <w:r w:rsidR="009B41AB" w:rsidRPr="001357AE">
        <w:rPr>
          <w:rFonts w:eastAsia="標楷體"/>
        </w:rPr>
        <w:t xml:space="preserve">  </w:t>
      </w:r>
      <w:r w:rsidRPr="001357AE">
        <w:rPr>
          <w:rFonts w:eastAsia="標楷體"/>
        </w:rPr>
        <w:t xml:space="preserve">                     </w:t>
      </w:r>
      <w:r w:rsidRPr="001357AE">
        <w:rPr>
          <w:rFonts w:eastAsia="標楷體"/>
        </w:rPr>
        <w:t>承辦人：</w:t>
      </w:r>
      <w:r w:rsidR="003A0FEE" w:rsidRPr="001357AE">
        <w:rPr>
          <w:rFonts w:eastAsia="標楷體" w:hint="eastAsia"/>
        </w:rPr>
        <w:t>陳喜蓮</w:t>
      </w:r>
      <w:r w:rsidR="009B41AB" w:rsidRPr="001357AE">
        <w:rPr>
          <w:rFonts w:eastAsia="標楷體"/>
        </w:rPr>
        <w:t>主任</w:t>
      </w:r>
    </w:p>
    <w:p w14:paraId="57E7D36A" w14:textId="103FA4AA" w:rsidR="006A24A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二、團隊成員：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846"/>
        <w:gridCol w:w="4957"/>
        <w:gridCol w:w="1419"/>
        <w:gridCol w:w="819"/>
      </w:tblGrid>
      <w:tr w:rsidR="001357AE" w:rsidRPr="001357AE" w14:paraId="7776AC66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73A67CF8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項次</w:t>
            </w:r>
          </w:p>
        </w:tc>
        <w:tc>
          <w:tcPr>
            <w:tcW w:w="947" w:type="pct"/>
            <w:vAlign w:val="center"/>
          </w:tcPr>
          <w:p w14:paraId="551532C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組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別</w:t>
            </w:r>
          </w:p>
        </w:tc>
        <w:tc>
          <w:tcPr>
            <w:tcW w:w="2543" w:type="pct"/>
            <w:vAlign w:val="center"/>
          </w:tcPr>
          <w:p w14:paraId="2949B95C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工作內容</w:t>
            </w:r>
          </w:p>
        </w:tc>
        <w:tc>
          <w:tcPr>
            <w:tcW w:w="728" w:type="pct"/>
            <w:vAlign w:val="center"/>
          </w:tcPr>
          <w:p w14:paraId="0C58D9B0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負責人</w:t>
            </w:r>
          </w:p>
        </w:tc>
        <w:tc>
          <w:tcPr>
            <w:tcW w:w="420" w:type="pct"/>
            <w:vAlign w:val="center"/>
          </w:tcPr>
          <w:p w14:paraId="47A3F18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備註</w:t>
            </w:r>
          </w:p>
        </w:tc>
      </w:tr>
      <w:tr w:rsidR="001357AE" w:rsidRPr="001357AE" w14:paraId="4A343417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1EC0C0C3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947" w:type="pct"/>
            <w:vAlign w:val="center"/>
          </w:tcPr>
          <w:p w14:paraId="63AFCE7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計畫總召集人</w:t>
            </w:r>
          </w:p>
        </w:tc>
        <w:tc>
          <w:tcPr>
            <w:tcW w:w="2543" w:type="pct"/>
            <w:vAlign w:val="center"/>
          </w:tcPr>
          <w:p w14:paraId="6A91361F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統籌各項工作</w:t>
            </w:r>
          </w:p>
        </w:tc>
        <w:tc>
          <w:tcPr>
            <w:tcW w:w="728" w:type="pct"/>
          </w:tcPr>
          <w:p w14:paraId="5FD6439D" w14:textId="3DB34A12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  <w:r w:rsidR="009B41AB" w:rsidRPr="001357AE">
              <w:rPr>
                <w:rFonts w:eastAsia="標楷體"/>
              </w:rPr>
              <w:t>校長</w:t>
            </w:r>
          </w:p>
        </w:tc>
        <w:tc>
          <w:tcPr>
            <w:tcW w:w="420" w:type="pct"/>
          </w:tcPr>
          <w:p w14:paraId="39ECBDA5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E64678" w14:textId="77777777" w:rsidTr="00D574B5">
        <w:tc>
          <w:tcPr>
            <w:tcW w:w="362" w:type="pct"/>
            <w:vAlign w:val="center"/>
          </w:tcPr>
          <w:p w14:paraId="4FBF2554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947" w:type="pct"/>
            <w:vAlign w:val="center"/>
          </w:tcPr>
          <w:p w14:paraId="7307F29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社群學校召集人</w:t>
            </w:r>
          </w:p>
        </w:tc>
        <w:tc>
          <w:tcPr>
            <w:tcW w:w="2543" w:type="pct"/>
            <w:vAlign w:val="center"/>
          </w:tcPr>
          <w:p w14:paraId="12F253F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協助召集人辦理各項工作之統籌</w:t>
            </w:r>
          </w:p>
        </w:tc>
        <w:tc>
          <w:tcPr>
            <w:tcW w:w="728" w:type="pct"/>
          </w:tcPr>
          <w:p w14:paraId="35F4C904" w14:textId="403A439A" w:rsidR="009B41AB" w:rsidRPr="001357AE" w:rsidRDefault="009B41AB" w:rsidP="003A0F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0AD06603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1BFCBC43" w14:textId="77777777" w:rsidTr="00D574B5">
        <w:tc>
          <w:tcPr>
            <w:tcW w:w="362" w:type="pct"/>
            <w:vAlign w:val="center"/>
          </w:tcPr>
          <w:p w14:paraId="582A717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947" w:type="pct"/>
            <w:vAlign w:val="center"/>
          </w:tcPr>
          <w:p w14:paraId="6F4EBBA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執行秘書</w:t>
            </w:r>
          </w:p>
          <w:p w14:paraId="3A824AC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行政組</w:t>
            </w:r>
            <w:r w:rsidRPr="001357AE">
              <w:rPr>
                <w:rFonts w:eastAsia="標楷體"/>
              </w:rPr>
              <w:t>)</w:t>
            </w:r>
          </w:p>
        </w:tc>
        <w:tc>
          <w:tcPr>
            <w:tcW w:w="2543" w:type="pct"/>
            <w:vAlign w:val="center"/>
          </w:tcPr>
          <w:p w14:paraId="337B0B29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編列工作計畫、工作進度及經費預算。</w:t>
            </w:r>
          </w:p>
          <w:p w14:paraId="1267E217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辦理會議通知、議程擬訂、簽到、紀錄及彙整。</w:t>
            </w:r>
          </w:p>
          <w:p w14:paraId="1793EFD5" w14:textId="53EA12B5" w:rsidR="009B41AB" w:rsidRPr="001357AE" w:rsidRDefault="009B41AB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文宣發放寄送、活動拍照及成果彙整及呈現。</w:t>
            </w:r>
            <w:r w:rsidR="001357AE" w:rsidRPr="001357AE">
              <w:rPr>
                <w:rFonts w:eastAsia="標楷體"/>
              </w:rPr>
              <w:t xml:space="preserve"> </w:t>
            </w:r>
          </w:p>
          <w:p w14:paraId="21647574" w14:textId="246E5B30" w:rsidR="009B41AB" w:rsidRPr="001357AE" w:rsidRDefault="001357AE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闖關活動時段安排、執行及獎品兌換。</w:t>
            </w:r>
          </w:p>
          <w:p w14:paraId="25FAAA06" w14:textId="5816AED5" w:rsidR="009B41AB" w:rsidRPr="001357AE" w:rsidRDefault="001357AE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全體獎勵名單彙整報府。</w:t>
            </w:r>
          </w:p>
        </w:tc>
        <w:tc>
          <w:tcPr>
            <w:tcW w:w="728" w:type="pct"/>
            <w:vAlign w:val="center"/>
          </w:tcPr>
          <w:p w14:paraId="1C597B94" w14:textId="1B2CD47E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2FE6969D" w14:textId="6DFADA69" w:rsidR="009B41AB" w:rsidRPr="001357AE" w:rsidRDefault="001357AE" w:rsidP="006456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C2CC13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26183B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49CF1E0C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29C085A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攤位審核組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9D53D73" w14:textId="77777777" w:rsidR="009B41AB" w:rsidRPr="001357AE" w:rsidRDefault="009B41AB" w:rsidP="00645615">
            <w:pPr>
              <w:ind w:leftChars="-3" w:left="-7" w:firstLine="2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闖關活動攤位內容審核、規劃。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64A34B6D" w14:textId="4111F358" w:rsidR="00922F8D" w:rsidRPr="001357AE" w:rsidRDefault="009B41AB" w:rsidP="00FD107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67918EF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FD107E" w:rsidRPr="001357AE" w14:paraId="37A428AE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332E82EE" w14:textId="77777777" w:rsidR="00FD107E" w:rsidRPr="001357AE" w:rsidRDefault="00FD107E" w:rsidP="00946660">
            <w:pPr>
              <w:jc w:val="center"/>
              <w:rPr>
                <w:rFonts w:eastAsia="標楷體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1A61BFF3" w14:textId="77777777" w:rsidR="00FD107E" w:rsidRPr="001357AE" w:rsidRDefault="00FD107E" w:rsidP="00645615">
            <w:pPr>
              <w:jc w:val="center"/>
              <w:rPr>
                <w:rFonts w:eastAsia="標楷體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14:paraId="330D9ECD" w14:textId="55BCA4FA" w:rsidR="00FD107E" w:rsidRPr="00FD107E" w:rsidRDefault="00FD107E" w:rsidP="00FD107E">
            <w:pPr>
              <w:ind w:leftChars="-3" w:left="-7" w:firstLine="2"/>
              <w:rPr>
                <w:rFonts w:eastAsia="標楷體"/>
                <w:color w:val="FF0000"/>
              </w:rPr>
            </w:pPr>
            <w:r w:rsidRPr="00FD107E">
              <w:rPr>
                <w:rFonts w:eastAsia="標楷體" w:hint="eastAsia"/>
                <w:color w:val="FF0000"/>
              </w:rPr>
              <w:t>創新科技展示攤位邀請、規劃。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2C91E9ED" w14:textId="406C41F9" w:rsidR="00FD107E" w:rsidRPr="00FD107E" w:rsidRDefault="00FD107E" w:rsidP="00645615">
            <w:pPr>
              <w:jc w:val="center"/>
              <w:rPr>
                <w:rFonts w:eastAsia="標楷體"/>
                <w:color w:val="FF0000"/>
              </w:rPr>
            </w:pPr>
            <w:r w:rsidRPr="00FD107E">
              <w:rPr>
                <w:rFonts w:eastAsia="標楷體" w:hint="eastAsia"/>
                <w:color w:val="FF0000"/>
              </w:rPr>
              <w:t>林育沖校長</w:t>
            </w:r>
          </w:p>
        </w:tc>
        <w:tc>
          <w:tcPr>
            <w:tcW w:w="420" w:type="pct"/>
          </w:tcPr>
          <w:p w14:paraId="74C7FF90" w14:textId="77777777" w:rsidR="00FD107E" w:rsidRPr="001357AE" w:rsidRDefault="00FD107E" w:rsidP="00645615">
            <w:pPr>
              <w:rPr>
                <w:rFonts w:eastAsia="標楷體"/>
              </w:rPr>
            </w:pPr>
          </w:p>
        </w:tc>
      </w:tr>
      <w:tr w:rsidR="001357AE" w:rsidRPr="001357AE" w14:paraId="2285F539" w14:textId="77777777" w:rsidTr="00922F8D">
        <w:trPr>
          <w:trHeight w:hRule="exact" w:val="837"/>
        </w:trPr>
        <w:tc>
          <w:tcPr>
            <w:tcW w:w="362" w:type="pct"/>
            <w:vAlign w:val="center"/>
          </w:tcPr>
          <w:p w14:paraId="0E7C775D" w14:textId="77777777" w:rsidR="009B41AB" w:rsidRPr="003F6A13" w:rsidRDefault="00D574B5" w:rsidP="00946660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5</w:t>
            </w:r>
          </w:p>
        </w:tc>
        <w:tc>
          <w:tcPr>
            <w:tcW w:w="947" w:type="pct"/>
            <w:vAlign w:val="center"/>
          </w:tcPr>
          <w:p w14:paraId="57FBDBCA" w14:textId="77777777" w:rsidR="009B41AB" w:rsidRPr="003F6A13" w:rsidRDefault="009B41AB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創意開幕組</w:t>
            </w:r>
          </w:p>
        </w:tc>
        <w:tc>
          <w:tcPr>
            <w:tcW w:w="2543" w:type="pct"/>
            <w:vAlign w:val="center"/>
          </w:tcPr>
          <w:p w14:paraId="742BA647" w14:textId="77777777" w:rsidR="009B41AB" w:rsidRPr="003F6A13" w:rsidRDefault="009B41AB" w:rsidP="00645615">
            <w:pPr>
              <w:jc w:val="both"/>
              <w:rPr>
                <w:rFonts w:eastAsia="標楷體"/>
              </w:rPr>
            </w:pPr>
            <w:r w:rsidRPr="003F6A13">
              <w:rPr>
                <w:rFonts w:eastAsia="標楷體"/>
              </w:rPr>
              <w:t>配合開幕典禮，規劃與執行創意開幕活動。</w:t>
            </w:r>
          </w:p>
        </w:tc>
        <w:tc>
          <w:tcPr>
            <w:tcW w:w="728" w:type="pct"/>
            <w:vAlign w:val="center"/>
          </w:tcPr>
          <w:p w14:paraId="6A7B6EBF" w14:textId="77777777" w:rsidR="009B41AB" w:rsidRPr="003F6A13" w:rsidRDefault="003A0FEE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麥佩琪</w:t>
            </w:r>
            <w:r w:rsidR="009B41AB" w:rsidRPr="003F6A13">
              <w:rPr>
                <w:rFonts w:eastAsia="標楷體"/>
              </w:rPr>
              <w:t>校長</w:t>
            </w:r>
          </w:p>
          <w:p w14:paraId="4996E016" w14:textId="3F5BEAF0" w:rsidR="00922F8D" w:rsidRPr="003F6A13" w:rsidRDefault="00922F8D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楊千慧校長</w:t>
            </w:r>
          </w:p>
        </w:tc>
        <w:tc>
          <w:tcPr>
            <w:tcW w:w="420" w:type="pct"/>
          </w:tcPr>
          <w:p w14:paraId="3C1F9438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1A53DB" w14:textId="77777777" w:rsidTr="00922F8D">
        <w:trPr>
          <w:trHeight w:hRule="exact" w:val="835"/>
        </w:trPr>
        <w:tc>
          <w:tcPr>
            <w:tcW w:w="362" w:type="pct"/>
            <w:vAlign w:val="center"/>
          </w:tcPr>
          <w:p w14:paraId="081D4D2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947" w:type="pct"/>
            <w:vAlign w:val="center"/>
          </w:tcPr>
          <w:p w14:paraId="672467B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典禮表演組</w:t>
            </w:r>
          </w:p>
        </w:tc>
        <w:tc>
          <w:tcPr>
            <w:tcW w:w="2543" w:type="pct"/>
            <w:vAlign w:val="center"/>
          </w:tcPr>
          <w:p w14:paraId="7AAACB70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開閉幕、特色展演節目規劃與執行。</w:t>
            </w:r>
          </w:p>
        </w:tc>
        <w:tc>
          <w:tcPr>
            <w:tcW w:w="728" w:type="pct"/>
            <w:vAlign w:val="center"/>
          </w:tcPr>
          <w:p w14:paraId="294DF840" w14:textId="77777777" w:rsidR="009B41AB" w:rsidRPr="001357AE" w:rsidRDefault="003A0FE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江惠玲校長</w:t>
            </w:r>
          </w:p>
          <w:p w14:paraId="054B753D" w14:textId="6441BB6A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朱曉燕校長</w:t>
            </w:r>
          </w:p>
        </w:tc>
        <w:tc>
          <w:tcPr>
            <w:tcW w:w="420" w:type="pct"/>
          </w:tcPr>
          <w:p w14:paraId="3ADD47DA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26AF839" w14:textId="77777777" w:rsidTr="00D574B5">
        <w:tc>
          <w:tcPr>
            <w:tcW w:w="362" w:type="pct"/>
            <w:vAlign w:val="center"/>
          </w:tcPr>
          <w:p w14:paraId="4B0FD45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947" w:type="pct"/>
            <w:vAlign w:val="center"/>
          </w:tcPr>
          <w:p w14:paraId="3952215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活動組</w:t>
            </w:r>
          </w:p>
        </w:tc>
        <w:tc>
          <w:tcPr>
            <w:tcW w:w="2543" w:type="pct"/>
            <w:vAlign w:val="center"/>
          </w:tcPr>
          <w:p w14:paraId="61CE3DC2" w14:textId="3BC34A6F" w:rsidR="009B41AB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9B41AB" w:rsidRPr="001357AE">
              <w:rPr>
                <w:rFonts w:eastAsia="標楷體"/>
              </w:rPr>
              <w:t>辦理市內學校參與及補助其參與本項活動之車資、保險等經費事宜。</w:t>
            </w:r>
          </w:p>
          <w:p w14:paraId="4E0B58FE" w14:textId="668D1CDF" w:rsid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1357AE">
              <w:rPr>
                <w:rFonts w:eastAsia="標楷體" w:hint="eastAsia"/>
              </w:rPr>
              <w:t>貴賓簽到、展演單位及攤位學校報到。</w:t>
            </w:r>
          </w:p>
          <w:p w14:paraId="1ED6CE1F" w14:textId="3530BCDC" w:rsidR="001357AE" w:rsidRP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1357AE">
              <w:rPr>
                <w:rFonts w:eastAsia="標楷體" w:hint="eastAsia"/>
              </w:rPr>
              <w:t>活動研習掛網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728" w:type="pct"/>
            <w:vAlign w:val="center"/>
          </w:tcPr>
          <w:p w14:paraId="6334B806" w14:textId="2A8B156C" w:rsidR="001357AE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新屋國小</w:t>
            </w:r>
          </w:p>
          <w:p w14:paraId="01FBFD92" w14:textId="1ECE1628" w:rsidR="001D55AE" w:rsidRPr="001357AE" w:rsidRDefault="003A0FEE" w:rsidP="0064561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357AE">
              <w:rPr>
                <w:rFonts w:eastAsia="標楷體" w:hint="eastAsia"/>
              </w:rPr>
              <w:t>張心潔</w:t>
            </w:r>
            <w:r w:rsidR="001D55AE" w:rsidRPr="001357AE">
              <w:rPr>
                <w:rFonts w:eastAsia="標楷體"/>
                <w:sz w:val="22"/>
                <w:szCs w:val="22"/>
              </w:rPr>
              <w:t>主任</w:t>
            </w:r>
          </w:p>
        </w:tc>
        <w:tc>
          <w:tcPr>
            <w:tcW w:w="420" w:type="pct"/>
          </w:tcPr>
          <w:p w14:paraId="3B3B710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3C0B324" w14:textId="77777777" w:rsidTr="00D574B5">
        <w:tc>
          <w:tcPr>
            <w:tcW w:w="362" w:type="pct"/>
            <w:vAlign w:val="center"/>
          </w:tcPr>
          <w:p w14:paraId="0CC190C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947" w:type="pct"/>
            <w:vAlign w:val="center"/>
          </w:tcPr>
          <w:p w14:paraId="78DBF5AF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總務組</w:t>
            </w:r>
          </w:p>
        </w:tc>
        <w:tc>
          <w:tcPr>
            <w:tcW w:w="2543" w:type="pct"/>
            <w:vAlign w:val="center"/>
          </w:tcPr>
          <w:p w14:paraId="296D4126" w14:textId="6EEAF0C2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場地規劃與布置</w:t>
            </w:r>
          </w:p>
          <w:p w14:paraId="5F690AF8" w14:textId="0DF1BAA3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各項物品</w:t>
            </w:r>
            <w:r w:rsidR="001357AE">
              <w:rPr>
                <w:rFonts w:eastAsia="標楷體" w:hint="eastAsia"/>
              </w:rPr>
              <w:t>招標</w:t>
            </w:r>
            <w:r w:rsidRPr="001357AE">
              <w:rPr>
                <w:rFonts w:eastAsia="標楷體"/>
              </w:rPr>
              <w:t>採購、經費核銷（撥）及保險等事宜</w:t>
            </w:r>
          </w:p>
          <w:p w14:paraId="5BD6C6D3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午餐廠商資訊提供服務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配合報到處</w:t>
            </w:r>
            <w:r w:rsidRPr="001357AE">
              <w:rPr>
                <w:rFonts w:eastAsia="標楷體"/>
              </w:rPr>
              <w:t>)</w:t>
            </w:r>
          </w:p>
          <w:p w14:paraId="59967AB9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支援各組人力及物力之需求</w:t>
            </w:r>
          </w:p>
        </w:tc>
        <w:tc>
          <w:tcPr>
            <w:tcW w:w="728" w:type="pct"/>
            <w:vAlign w:val="center"/>
          </w:tcPr>
          <w:p w14:paraId="7CEEDE86" w14:textId="48359390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72DBBA48" w14:textId="5529F510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許家碩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28642E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D050EAD" w14:textId="77777777" w:rsidTr="00D574B5">
        <w:tc>
          <w:tcPr>
            <w:tcW w:w="362" w:type="pct"/>
            <w:vAlign w:val="center"/>
          </w:tcPr>
          <w:p w14:paraId="32A53A3B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947" w:type="pct"/>
            <w:vAlign w:val="center"/>
          </w:tcPr>
          <w:p w14:paraId="07B7AE3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攤位闖關組</w:t>
            </w:r>
          </w:p>
        </w:tc>
        <w:tc>
          <w:tcPr>
            <w:tcW w:w="2543" w:type="pct"/>
            <w:vAlign w:val="center"/>
          </w:tcPr>
          <w:p w14:paraId="2CA36A72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闖關活動組攤位規劃、聯繫、執行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含競賽辦法、閉幕頒獎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。</w:t>
            </w:r>
          </w:p>
          <w:p w14:paraId="14375190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設攤單位經費需求彙整、憑證彙整、獎勵名單彙整等等。</w:t>
            </w:r>
          </w:p>
        </w:tc>
        <w:tc>
          <w:tcPr>
            <w:tcW w:w="728" w:type="pct"/>
            <w:vAlign w:val="center"/>
          </w:tcPr>
          <w:p w14:paraId="2940B2FE" w14:textId="48C01FA1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321F7E29" w14:textId="2C15D08D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D37B419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1406ED62" w14:textId="77777777" w:rsidTr="00D574B5">
        <w:tc>
          <w:tcPr>
            <w:tcW w:w="362" w:type="pct"/>
            <w:vAlign w:val="center"/>
          </w:tcPr>
          <w:p w14:paraId="2610FCC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="00D574B5" w:rsidRPr="001357AE">
              <w:rPr>
                <w:rFonts w:eastAsia="標楷體"/>
              </w:rPr>
              <w:t>0</w:t>
            </w:r>
          </w:p>
        </w:tc>
        <w:tc>
          <w:tcPr>
            <w:tcW w:w="947" w:type="pct"/>
            <w:vAlign w:val="center"/>
          </w:tcPr>
          <w:p w14:paraId="74BD66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接待組</w:t>
            </w:r>
          </w:p>
        </w:tc>
        <w:tc>
          <w:tcPr>
            <w:tcW w:w="2543" w:type="pct"/>
            <w:vAlign w:val="center"/>
          </w:tcPr>
          <w:p w14:paraId="0578D283" w14:textId="77777777" w:rsidR="00D44BF4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當日秩序維護、停車安排</w:t>
            </w:r>
            <w:r w:rsidRPr="001357AE">
              <w:rPr>
                <w:rFonts w:eastAsia="標楷體"/>
              </w:rPr>
              <w:t xml:space="preserve"> (</w:t>
            </w:r>
            <w:r w:rsidRPr="001357AE">
              <w:rPr>
                <w:rFonts w:eastAsia="標楷體"/>
              </w:rPr>
              <w:t>含借用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、交通動線</w:t>
            </w:r>
          </w:p>
          <w:p w14:paraId="2108CC44" w14:textId="4245A933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規劃與引導。</w:t>
            </w:r>
          </w:p>
          <w:p w14:paraId="699121E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志工安排、環境衛生及垃圾收集規劃與執行。</w:t>
            </w:r>
          </w:p>
          <w:p w14:paraId="4E4A9F04" w14:textId="77777777" w:rsidR="009B41AB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貴賓接待、引導及茶水。</w:t>
            </w:r>
          </w:p>
          <w:p w14:paraId="7FCE3C2F" w14:textId="7D2FA485" w:rsidR="00D44BF4" w:rsidRPr="001357AE" w:rsidRDefault="00D44BF4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入場防疫規劃與引導。</w:t>
            </w:r>
          </w:p>
        </w:tc>
        <w:tc>
          <w:tcPr>
            <w:tcW w:w="728" w:type="pct"/>
            <w:vAlign w:val="center"/>
          </w:tcPr>
          <w:p w14:paraId="25E7C9CB" w14:textId="341C5733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483527D1" w14:textId="53B60D97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林明輝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A456A2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68CD8272" w14:textId="77777777" w:rsidR="00946660" w:rsidRPr="001357AE" w:rsidRDefault="00946660" w:rsidP="00946660">
      <w:pPr>
        <w:rPr>
          <w:rFonts w:eastAsia="標楷體"/>
          <w:b/>
          <w:szCs w:val="28"/>
        </w:rPr>
      </w:pPr>
    </w:p>
    <w:p w14:paraId="2F1231F2" w14:textId="77777777" w:rsidR="006A24AE" w:rsidRPr="001357AE" w:rsidRDefault="00946660" w:rsidP="00946660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陸、</w:t>
      </w:r>
      <w:r w:rsidR="006A24AE" w:rsidRPr="001357AE">
        <w:rPr>
          <w:rFonts w:eastAsia="標楷體"/>
          <w:b/>
          <w:sz w:val="28"/>
          <w:szCs w:val="28"/>
        </w:rPr>
        <w:t>辦理方式及內容：</w:t>
      </w:r>
    </w:p>
    <w:p w14:paraId="6812E548" w14:textId="77777777" w:rsidR="009B41AB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9B41AB" w:rsidRPr="001357AE">
        <w:rPr>
          <w:rFonts w:eastAsia="標楷體"/>
          <w:sz w:val="28"/>
          <w:szCs w:val="28"/>
        </w:rPr>
        <w:t>活動內容：</w:t>
      </w:r>
    </w:p>
    <w:p w14:paraId="37F2E93A" w14:textId="77777777" w:rsidR="009B41AB" w:rsidRPr="001357AE" w:rsidRDefault="00946660" w:rsidP="00946660">
      <w:pPr>
        <w:ind w:left="780"/>
        <w:rPr>
          <w:rFonts w:eastAsia="標楷體"/>
        </w:rPr>
      </w:pPr>
      <w:r w:rsidRPr="001357AE">
        <w:rPr>
          <w:rFonts w:eastAsia="標楷體"/>
          <w:b/>
        </w:rPr>
        <w:t>(</w:t>
      </w:r>
      <w:proofErr w:type="gramStart"/>
      <w:r w:rsidRPr="001357AE">
        <w:rPr>
          <w:rFonts w:eastAsia="標楷體"/>
          <w:b/>
        </w:rPr>
        <w:t>一</w:t>
      </w:r>
      <w:proofErr w:type="gramEnd"/>
      <w:r w:rsidRPr="001357AE">
        <w:rPr>
          <w:rFonts w:eastAsia="標楷體"/>
          <w:b/>
        </w:rPr>
        <w:t>)</w:t>
      </w:r>
      <w:r w:rsidR="009B41AB" w:rsidRPr="001357AE">
        <w:rPr>
          <w:rFonts w:eastAsia="標楷體"/>
          <w:b/>
        </w:rPr>
        <w:t>特色展演活動</w:t>
      </w:r>
      <w:r w:rsidR="009B41AB" w:rsidRPr="001357AE">
        <w:rPr>
          <w:rFonts w:eastAsia="標楷體"/>
        </w:rPr>
        <w:t>：邀請具特色或創意之學校及機關團體蒞臨展演</w:t>
      </w:r>
      <w:r w:rsidR="00D574B5" w:rsidRPr="001357AE">
        <w:rPr>
          <w:rFonts w:eastAsia="標楷體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5240"/>
      </w:tblGrid>
      <w:tr w:rsidR="001357AE" w:rsidRPr="001357AE" w14:paraId="4C0963B5" w14:textId="77777777" w:rsidTr="00AD724A">
        <w:trPr>
          <w:trHeight w:hRule="exact" w:val="454"/>
          <w:tblHeader/>
          <w:jc w:val="center"/>
        </w:trPr>
        <w:tc>
          <w:tcPr>
            <w:tcW w:w="704" w:type="dxa"/>
            <w:vAlign w:val="center"/>
          </w:tcPr>
          <w:p w14:paraId="7CEA2963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序號</w:t>
            </w:r>
          </w:p>
        </w:tc>
        <w:tc>
          <w:tcPr>
            <w:tcW w:w="2126" w:type="dxa"/>
            <w:vAlign w:val="center"/>
          </w:tcPr>
          <w:p w14:paraId="3E42BA9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20FC3368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演出單位</w:t>
            </w:r>
          </w:p>
        </w:tc>
        <w:tc>
          <w:tcPr>
            <w:tcW w:w="5240" w:type="dxa"/>
            <w:vAlign w:val="center"/>
          </w:tcPr>
          <w:p w14:paraId="064CD16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節目類型</w:t>
            </w:r>
          </w:p>
        </w:tc>
      </w:tr>
      <w:tr w:rsidR="001357AE" w:rsidRPr="001357AE" w14:paraId="330A4102" w14:textId="77777777" w:rsidTr="00AD724A">
        <w:trPr>
          <w:trHeight w:hRule="exact" w:val="454"/>
          <w:jc w:val="center"/>
        </w:trPr>
        <w:tc>
          <w:tcPr>
            <w:tcW w:w="704" w:type="dxa"/>
            <w:vAlign w:val="center"/>
          </w:tcPr>
          <w:p w14:paraId="1F42FF0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126" w:type="dxa"/>
            <w:vAlign w:val="center"/>
          </w:tcPr>
          <w:p w14:paraId="683F8FEE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08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981811D" w14:textId="225CCE31" w:rsidR="009B41AB" w:rsidRPr="001357AE" w:rsidRDefault="009B41AB" w:rsidP="00FF49EE">
            <w:pPr>
              <w:jc w:val="center"/>
              <w:rPr>
                <w:rFonts w:eastAsia="標楷體"/>
              </w:rPr>
            </w:pPr>
          </w:p>
        </w:tc>
        <w:tc>
          <w:tcPr>
            <w:tcW w:w="5240" w:type="dxa"/>
            <w:vAlign w:val="center"/>
          </w:tcPr>
          <w:p w14:paraId="284325B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迎賓活動序曲</w:t>
            </w:r>
          </w:p>
        </w:tc>
      </w:tr>
      <w:tr w:rsidR="001357AE" w:rsidRPr="001357AE" w14:paraId="6E049A86" w14:textId="77777777" w:rsidTr="00D574B5">
        <w:trPr>
          <w:trHeight w:val="459"/>
          <w:jc w:val="center"/>
        </w:trPr>
        <w:tc>
          <w:tcPr>
            <w:tcW w:w="704" w:type="dxa"/>
            <w:vAlign w:val="center"/>
          </w:tcPr>
          <w:p w14:paraId="2B6CC2A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126" w:type="dxa"/>
            <w:vAlign w:val="center"/>
          </w:tcPr>
          <w:p w14:paraId="0674E4E7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D7E3008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創造力</w:t>
            </w:r>
          </w:p>
          <w:p w14:paraId="7D0592FF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暨</w:t>
            </w:r>
          </w:p>
          <w:p w14:paraId="59E536A6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科學教育</w:t>
            </w:r>
          </w:p>
          <w:p w14:paraId="496E5B7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闖關啟動</w:t>
            </w:r>
          </w:p>
        </w:tc>
        <w:tc>
          <w:tcPr>
            <w:tcW w:w="5240" w:type="dxa"/>
            <w:vAlign w:val="center"/>
          </w:tcPr>
          <w:p w14:paraId="29B6CF6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迎賓活動</w:t>
            </w:r>
          </w:p>
          <w:p w14:paraId="654046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介紹來賓</w:t>
            </w:r>
          </w:p>
          <w:p w14:paraId="6DCEA53E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主席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市長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致詞</w:t>
            </w:r>
          </w:p>
          <w:p w14:paraId="2BA62C2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活動啟動</w:t>
            </w:r>
          </w:p>
          <w:p w14:paraId="20F83B38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創造力暨科學教育各項競賽之年度頒獎</w:t>
            </w:r>
          </w:p>
        </w:tc>
      </w:tr>
      <w:tr w:rsidR="001357AE" w:rsidRPr="001357AE" w14:paraId="63A60A03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41A8F5F3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09F03B14" w14:textId="77777777" w:rsidR="00AD724A" w:rsidRPr="001357AE" w:rsidRDefault="00AD724A" w:rsidP="00AD72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01732E6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75088A14" w14:textId="77777777" w:rsidR="00AD724A" w:rsidRPr="001357AE" w:rsidRDefault="00AD724A" w:rsidP="00AD724A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B13C5E7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73DB12E4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126" w:type="dxa"/>
            <w:vAlign w:val="center"/>
          </w:tcPr>
          <w:p w14:paraId="3670B40F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1CB8676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6963F751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0695B905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09C02D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126" w:type="dxa"/>
            <w:vAlign w:val="center"/>
          </w:tcPr>
          <w:p w14:paraId="7C25B65D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4DD1F9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B6A42EA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CFF49A2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E7962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126" w:type="dxa"/>
            <w:vAlign w:val="center"/>
          </w:tcPr>
          <w:p w14:paraId="27787637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535BF53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9DB4C00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43D9BE3F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8B8971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2126" w:type="dxa"/>
            <w:vAlign w:val="center"/>
          </w:tcPr>
          <w:p w14:paraId="4C88C231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358EA92B" w14:textId="77777777" w:rsidR="00FF49EE" w:rsidRPr="001357AE" w:rsidRDefault="00FF49EE" w:rsidP="00FF49EE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 w:hint="default"/>
                <w:kern w:val="2"/>
              </w:rPr>
            </w:pPr>
            <w:r w:rsidRPr="001357AE">
              <w:rPr>
                <w:rFonts w:ascii="Times New Roman" w:eastAsia="標楷體" w:hAnsi="Times New Roman" w:cs="Times New Roman" w:hint="default"/>
              </w:rPr>
              <w:t>待聘</w:t>
            </w:r>
          </w:p>
        </w:tc>
        <w:tc>
          <w:tcPr>
            <w:tcW w:w="5240" w:type="dxa"/>
            <w:vAlign w:val="center"/>
          </w:tcPr>
          <w:p w14:paraId="3CFCA88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0BE462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3645F1D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2126" w:type="dxa"/>
            <w:vAlign w:val="center"/>
          </w:tcPr>
          <w:p w14:paraId="0CA1A86A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6941" w:type="dxa"/>
            <w:gridSpan w:val="2"/>
            <w:vAlign w:val="center"/>
          </w:tcPr>
          <w:p w14:paraId="30C6ABEC" w14:textId="77777777" w:rsidR="00FF49EE" w:rsidRPr="001357AE" w:rsidRDefault="00FF49EE" w:rsidP="00702B10">
            <w:pPr>
              <w:ind w:left="977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中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午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休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息</w:t>
            </w:r>
          </w:p>
        </w:tc>
      </w:tr>
      <w:tr w:rsidR="001357AE" w:rsidRPr="001357AE" w14:paraId="2094D296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E969366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2126" w:type="dxa"/>
            <w:vAlign w:val="center"/>
          </w:tcPr>
          <w:p w14:paraId="61A1773C" w14:textId="77777777" w:rsidR="00FF49EE" w:rsidRPr="001357AE" w:rsidRDefault="00FF49EE" w:rsidP="00FF49EE">
            <w:pPr>
              <w:ind w:leftChars="-23" w:left="-55"/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0A682812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8D5E3E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A3D31C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85F8AC7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2126" w:type="dxa"/>
            <w:vAlign w:val="center"/>
          </w:tcPr>
          <w:p w14:paraId="545BB64E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5D6DA926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2FEF65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7620A418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ABBF1E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2126" w:type="dxa"/>
            <w:vAlign w:val="center"/>
          </w:tcPr>
          <w:p w14:paraId="2FCFA63C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C291873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F9BC6A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DA6AE5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5D442C1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  <w:tc>
          <w:tcPr>
            <w:tcW w:w="2126" w:type="dxa"/>
            <w:vAlign w:val="center"/>
          </w:tcPr>
          <w:p w14:paraId="1B5C8C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48938160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DD709FA" w14:textId="77777777" w:rsidR="00FF49EE" w:rsidRPr="001357AE" w:rsidRDefault="00FF49EE" w:rsidP="00FF49EE">
            <w:pPr>
              <w:ind w:left="192" w:hangingChars="80" w:hanging="19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3C69AAE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E79FB8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13</w:t>
            </w:r>
          </w:p>
        </w:tc>
        <w:tc>
          <w:tcPr>
            <w:tcW w:w="2126" w:type="dxa"/>
            <w:vAlign w:val="center"/>
          </w:tcPr>
          <w:p w14:paraId="48B2E99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</w:t>
            </w:r>
          </w:p>
        </w:tc>
        <w:tc>
          <w:tcPr>
            <w:tcW w:w="1701" w:type="dxa"/>
            <w:vAlign w:val="center"/>
          </w:tcPr>
          <w:p w14:paraId="12B8429D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41E04512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25B7B4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528E892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</w:p>
        </w:tc>
        <w:tc>
          <w:tcPr>
            <w:tcW w:w="2126" w:type="dxa"/>
            <w:vAlign w:val="center"/>
          </w:tcPr>
          <w:p w14:paraId="0D6ED6F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30~16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7039CF31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閉幕</w:t>
            </w:r>
          </w:p>
        </w:tc>
        <w:tc>
          <w:tcPr>
            <w:tcW w:w="5240" w:type="dxa"/>
            <w:vAlign w:val="center"/>
          </w:tcPr>
          <w:p w14:paraId="74CE889A" w14:textId="77777777" w:rsidR="00FF49EE" w:rsidRPr="001357AE" w:rsidRDefault="00FF49EE" w:rsidP="00FF49EE">
            <w:pPr>
              <w:rPr>
                <w:rFonts w:eastAsia="標楷體"/>
              </w:rPr>
            </w:pPr>
          </w:p>
        </w:tc>
      </w:tr>
    </w:tbl>
    <w:p w14:paraId="7A94111A" w14:textId="77777777" w:rsidR="009B41AB" w:rsidRPr="001357AE" w:rsidRDefault="009B41AB" w:rsidP="00D574B5">
      <w:pPr>
        <w:rPr>
          <w:rFonts w:eastAsia="標楷體"/>
        </w:rPr>
      </w:pPr>
      <w:r w:rsidRPr="001357AE">
        <w:rPr>
          <w:rFonts w:eastAsia="標楷體"/>
        </w:rPr>
        <w:t>※</w:t>
      </w:r>
      <w:proofErr w:type="gramStart"/>
      <w:r w:rsidRPr="001357AE">
        <w:rPr>
          <w:rFonts w:eastAsia="標楷體"/>
        </w:rPr>
        <w:t>以上展</w:t>
      </w:r>
      <w:proofErr w:type="gramEnd"/>
      <w:r w:rsidRPr="001357AE">
        <w:rPr>
          <w:rFonts w:eastAsia="標楷體"/>
        </w:rPr>
        <w:t>演內容暫訂，展演場次得視現場做調整。</w:t>
      </w:r>
    </w:p>
    <w:p w14:paraId="1D60FDE5" w14:textId="77777777" w:rsidR="00946660" w:rsidRPr="001357AE" w:rsidRDefault="009B41AB" w:rsidP="00645615">
      <w:pPr>
        <w:ind w:rightChars="-102" w:right="-245"/>
        <w:rPr>
          <w:rFonts w:eastAsia="標楷體"/>
        </w:rPr>
      </w:pPr>
      <w:r w:rsidRPr="001357AE">
        <w:rPr>
          <w:rFonts w:eastAsia="標楷體"/>
        </w:rPr>
        <w:t xml:space="preserve">      </w:t>
      </w:r>
    </w:p>
    <w:p w14:paraId="2CF8FFF3" w14:textId="7285194D" w:rsidR="009B41AB" w:rsidRPr="001357AE" w:rsidRDefault="009B41AB" w:rsidP="00FF49EE">
      <w:pPr>
        <w:ind w:rightChars="-102" w:right="-245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二</w:t>
      </w:r>
      <w:r w:rsidRPr="001357AE">
        <w:rPr>
          <w:rFonts w:eastAsia="標楷體"/>
          <w:b/>
        </w:rPr>
        <w:t>)</w:t>
      </w:r>
      <w:r w:rsidRPr="001357AE">
        <w:rPr>
          <w:rFonts w:eastAsia="標楷體"/>
          <w:b/>
        </w:rPr>
        <w:t>闖關活動</w:t>
      </w:r>
      <w:r w:rsidRPr="001357AE">
        <w:rPr>
          <w:rFonts w:eastAsia="標楷體"/>
        </w:rPr>
        <w:t>：邀請具創意設計活動之單位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或個人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規劃設置創造力暨科學教育相關闖關攤位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預計</w:t>
      </w:r>
      <w:r w:rsidR="00703FE8" w:rsidRPr="001357AE">
        <w:rPr>
          <w:rFonts w:eastAsia="標楷體" w:hint="eastAsia"/>
        </w:rPr>
        <w:t>55</w:t>
      </w:r>
      <w:r w:rsidRPr="001357AE">
        <w:rPr>
          <w:rFonts w:eastAsia="標楷體"/>
        </w:rPr>
        <w:t>個攤位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，讓全市有興趣之親、師、生及民眾共同參與</w:t>
      </w:r>
      <w:r w:rsidRPr="001357AE">
        <w:rPr>
          <w:rFonts w:eastAsia="標楷體"/>
          <w:bCs/>
        </w:rPr>
        <w:t>創意暨科學激發童趣的</w:t>
      </w:r>
      <w:r w:rsidRPr="001357AE">
        <w:rPr>
          <w:rFonts w:eastAsia="標楷體"/>
        </w:rPr>
        <w:t>闖關活動。</w:t>
      </w:r>
    </w:p>
    <w:p w14:paraId="677FEB3C" w14:textId="0EBDFE88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活動地點：桃園市立</w:t>
      </w:r>
      <w:r w:rsidR="007814FF" w:rsidRPr="001357AE">
        <w:rPr>
          <w:rFonts w:eastAsia="標楷體" w:hint="eastAsia"/>
          <w:szCs w:val="28"/>
        </w:rPr>
        <w:t>新屋</w:t>
      </w:r>
      <w:r w:rsidRPr="001357AE">
        <w:rPr>
          <w:rFonts w:eastAsia="標楷體"/>
          <w:szCs w:val="28"/>
        </w:rPr>
        <w:t>國民</w:t>
      </w:r>
      <w:r w:rsidR="00D72BBA" w:rsidRPr="001357AE">
        <w:rPr>
          <w:rFonts w:eastAsia="標楷體"/>
          <w:szCs w:val="28"/>
        </w:rPr>
        <w:t>小</w:t>
      </w:r>
      <w:r w:rsidRPr="001357AE">
        <w:rPr>
          <w:rFonts w:eastAsia="標楷體"/>
          <w:szCs w:val="28"/>
        </w:rPr>
        <w:t>學</w:t>
      </w:r>
    </w:p>
    <w:p w14:paraId="31705475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活動對象：歡迎全</w:t>
      </w:r>
      <w:r w:rsidRPr="001357AE">
        <w:rPr>
          <w:rFonts w:eastAsia="標楷體"/>
        </w:rPr>
        <w:t>市</w:t>
      </w:r>
      <w:r w:rsidRPr="001357AE">
        <w:rPr>
          <w:rFonts w:eastAsia="標楷體"/>
          <w:szCs w:val="28"/>
        </w:rPr>
        <w:t>有興趣之親、師、生及民眾共同參與</w:t>
      </w:r>
    </w:p>
    <w:p w14:paraId="3D64E96A" w14:textId="53EF2FB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  <w:shd w:val="clear" w:color="auto" w:fill="FFFF00"/>
        </w:rPr>
      </w:pPr>
      <w:r w:rsidRPr="001357AE">
        <w:rPr>
          <w:rFonts w:eastAsia="標楷體"/>
          <w:szCs w:val="28"/>
        </w:rPr>
        <w:t>活動時間：</w:t>
      </w:r>
      <w:r w:rsidR="00703FE8" w:rsidRPr="001357AE">
        <w:rPr>
          <w:rFonts w:eastAsia="標楷體" w:hint="eastAsia"/>
          <w:szCs w:val="28"/>
        </w:rPr>
        <w:t>110</w:t>
      </w:r>
      <w:r w:rsidRPr="001357AE">
        <w:rPr>
          <w:rFonts w:eastAsia="標楷體"/>
          <w:szCs w:val="28"/>
        </w:rPr>
        <w:t>年</w:t>
      </w:r>
      <w:r w:rsidRPr="001357AE">
        <w:rPr>
          <w:rFonts w:eastAsia="標楷體"/>
          <w:szCs w:val="28"/>
        </w:rPr>
        <w:t>11</w:t>
      </w:r>
      <w:r w:rsidRPr="001357AE">
        <w:rPr>
          <w:rFonts w:eastAsia="標楷體"/>
          <w:szCs w:val="28"/>
        </w:rPr>
        <w:t>月</w:t>
      </w:r>
      <w:r w:rsidR="00D7605B" w:rsidRPr="001357AE">
        <w:rPr>
          <w:rFonts w:eastAsia="標楷體" w:hint="eastAsia"/>
          <w:szCs w:val="28"/>
        </w:rPr>
        <w:t>20</w:t>
      </w:r>
      <w:r w:rsidRPr="001357AE">
        <w:rPr>
          <w:rFonts w:eastAsia="標楷體"/>
          <w:szCs w:val="28"/>
        </w:rPr>
        <w:t>日（星期六）</w:t>
      </w:r>
    </w:p>
    <w:p w14:paraId="635B6A56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活動流程：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954"/>
        <w:gridCol w:w="2554"/>
        <w:gridCol w:w="4926"/>
        <w:gridCol w:w="1087"/>
      </w:tblGrid>
      <w:tr w:rsidR="001357AE" w:rsidRPr="001357AE" w14:paraId="27DFCD2D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50B557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編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號</w:t>
            </w:r>
          </w:p>
        </w:tc>
        <w:tc>
          <w:tcPr>
            <w:tcW w:w="2694" w:type="dxa"/>
            <w:vAlign w:val="center"/>
          </w:tcPr>
          <w:p w14:paraId="5EDB53A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間</w:t>
            </w:r>
          </w:p>
        </w:tc>
        <w:tc>
          <w:tcPr>
            <w:tcW w:w="5244" w:type="dxa"/>
            <w:vAlign w:val="center"/>
          </w:tcPr>
          <w:p w14:paraId="1F2442A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內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容</w:t>
            </w:r>
          </w:p>
        </w:tc>
        <w:tc>
          <w:tcPr>
            <w:tcW w:w="1134" w:type="dxa"/>
            <w:vAlign w:val="center"/>
          </w:tcPr>
          <w:p w14:paraId="4D1E8BA3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</w:t>
            </w:r>
            <w:r w:rsidRPr="001357AE">
              <w:rPr>
                <w:rFonts w:eastAsia="標楷體"/>
              </w:rPr>
              <w:t xml:space="preserve"> </w:t>
            </w:r>
            <w:proofErr w:type="gramStart"/>
            <w:r w:rsidRPr="001357AE">
              <w:rPr>
                <w:rFonts w:eastAsia="標楷體"/>
              </w:rPr>
              <w:t>註</w:t>
            </w:r>
            <w:proofErr w:type="gramEnd"/>
          </w:p>
        </w:tc>
      </w:tr>
      <w:tr w:rsidR="001357AE" w:rsidRPr="001357AE" w14:paraId="266F6C14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FCEEC7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694" w:type="dxa"/>
            <w:vAlign w:val="center"/>
          </w:tcPr>
          <w:p w14:paraId="5052AF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08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0F22CD24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序幕（闖關活動各攤位準備就緒）</w:t>
            </w:r>
          </w:p>
        </w:tc>
        <w:tc>
          <w:tcPr>
            <w:tcW w:w="1134" w:type="dxa"/>
            <w:vAlign w:val="center"/>
          </w:tcPr>
          <w:p w14:paraId="45248E2F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46C8D829" w14:textId="77777777" w:rsidTr="00FE74E1">
        <w:tc>
          <w:tcPr>
            <w:tcW w:w="992" w:type="dxa"/>
            <w:vAlign w:val="center"/>
          </w:tcPr>
          <w:p w14:paraId="1B920E4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694" w:type="dxa"/>
            <w:vAlign w:val="center"/>
          </w:tcPr>
          <w:p w14:paraId="4D3AEA4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</w:tcPr>
          <w:p w14:paraId="68396A0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迎賓、主席暨貴賓致詞、創造力暨科學教育闖關啟動</w:t>
            </w:r>
          </w:p>
        </w:tc>
        <w:tc>
          <w:tcPr>
            <w:tcW w:w="1134" w:type="dxa"/>
          </w:tcPr>
          <w:p w14:paraId="7DA53AA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6141FB98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22198A8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694" w:type="dxa"/>
            <w:vAlign w:val="center"/>
          </w:tcPr>
          <w:p w14:paraId="48E3B9D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35CC59E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791622CD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6CA359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3B5DF06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694" w:type="dxa"/>
            <w:vAlign w:val="center"/>
          </w:tcPr>
          <w:p w14:paraId="1DDD69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521BAC6B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中午休息</w:t>
            </w:r>
          </w:p>
        </w:tc>
        <w:tc>
          <w:tcPr>
            <w:tcW w:w="1134" w:type="dxa"/>
            <w:vAlign w:val="center"/>
          </w:tcPr>
          <w:p w14:paraId="0AB25B7E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3AE24186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DC37E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694" w:type="dxa"/>
            <w:vAlign w:val="center"/>
          </w:tcPr>
          <w:p w14:paraId="6FD7CC95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  <w:vAlign w:val="center"/>
          </w:tcPr>
          <w:p w14:paraId="44D06E29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0B1EE27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0E968912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4F8932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694" w:type="dxa"/>
            <w:vAlign w:val="center"/>
          </w:tcPr>
          <w:p w14:paraId="1F3271C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16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D447A2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閉幕與頒獎</w:t>
            </w:r>
          </w:p>
        </w:tc>
        <w:tc>
          <w:tcPr>
            <w:tcW w:w="1134" w:type="dxa"/>
            <w:vAlign w:val="center"/>
          </w:tcPr>
          <w:p w14:paraId="770ED1E0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0861FBA5" w14:textId="77777777" w:rsidR="006A24AE" w:rsidRPr="001357AE" w:rsidRDefault="00477499" w:rsidP="00645615">
      <w:pPr>
        <w:jc w:val="both"/>
        <w:rPr>
          <w:rFonts w:eastAsia="標楷體"/>
          <w:b/>
        </w:rPr>
      </w:pPr>
      <w:proofErr w:type="gramStart"/>
      <w:r w:rsidRPr="001357AE">
        <w:rPr>
          <w:rFonts w:eastAsia="標楷體"/>
          <w:b/>
          <w:sz w:val="28"/>
          <w:szCs w:val="28"/>
        </w:rPr>
        <w:t>柒</w:t>
      </w:r>
      <w:proofErr w:type="gramEnd"/>
      <w:r w:rsidR="006A24AE" w:rsidRPr="001357AE">
        <w:rPr>
          <w:rFonts w:eastAsia="標楷體"/>
          <w:b/>
          <w:sz w:val="28"/>
          <w:szCs w:val="28"/>
        </w:rPr>
        <w:t>、實施期程：</w:t>
      </w:r>
      <w:r w:rsidR="006A24AE" w:rsidRPr="001357AE">
        <w:rPr>
          <w:rFonts w:eastAsia="標楷體"/>
          <w:b/>
        </w:rPr>
        <w:t xml:space="preserve"> 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598"/>
        <w:gridCol w:w="599"/>
        <w:gridCol w:w="600"/>
        <w:gridCol w:w="599"/>
        <w:gridCol w:w="600"/>
        <w:gridCol w:w="600"/>
        <w:gridCol w:w="599"/>
        <w:gridCol w:w="600"/>
        <w:gridCol w:w="605"/>
        <w:gridCol w:w="599"/>
        <w:gridCol w:w="600"/>
        <w:gridCol w:w="600"/>
      </w:tblGrid>
      <w:tr w:rsidR="001357AE" w:rsidRPr="001357AE" w14:paraId="0AD8E9BE" w14:textId="77777777" w:rsidTr="00FF49EE">
        <w:trPr>
          <w:trHeight w:val="597"/>
          <w:tblHeader/>
          <w:jc w:val="center"/>
        </w:trPr>
        <w:tc>
          <w:tcPr>
            <w:tcW w:w="2870" w:type="dxa"/>
            <w:tcBorders>
              <w:tl2br w:val="single" w:sz="4" w:space="0" w:color="auto"/>
            </w:tcBorders>
            <w:vAlign w:val="center"/>
          </w:tcPr>
          <w:p w14:paraId="31FF9A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</w:t>
            </w:r>
            <w:r w:rsidRPr="001357AE">
              <w:rPr>
                <w:rFonts w:eastAsia="標楷體"/>
              </w:rPr>
              <w:t>月份</w:t>
            </w:r>
            <w:r w:rsidRPr="001357AE">
              <w:rPr>
                <w:rFonts w:eastAsia="標楷體"/>
              </w:rPr>
              <w:t xml:space="preserve">                                </w:t>
            </w:r>
          </w:p>
          <w:p w14:paraId="35E1496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480" w:hangingChars="200" w:hanging="480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             </w:t>
            </w:r>
            <w:r w:rsidRPr="001357AE">
              <w:rPr>
                <w:rFonts w:eastAsia="標楷體"/>
              </w:rPr>
              <w:t>工作項目</w:t>
            </w:r>
          </w:p>
        </w:tc>
        <w:tc>
          <w:tcPr>
            <w:tcW w:w="598" w:type="dxa"/>
            <w:vAlign w:val="center"/>
          </w:tcPr>
          <w:p w14:paraId="1EC9424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599" w:type="dxa"/>
            <w:vAlign w:val="center"/>
          </w:tcPr>
          <w:p w14:paraId="2A00FD3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600" w:type="dxa"/>
            <w:vAlign w:val="center"/>
          </w:tcPr>
          <w:p w14:paraId="02FF8CF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599" w:type="dxa"/>
            <w:vAlign w:val="center"/>
          </w:tcPr>
          <w:p w14:paraId="20CE982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600" w:type="dxa"/>
            <w:vAlign w:val="center"/>
          </w:tcPr>
          <w:p w14:paraId="30AEBB4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600" w:type="dxa"/>
            <w:vAlign w:val="center"/>
          </w:tcPr>
          <w:p w14:paraId="3A5441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599" w:type="dxa"/>
            <w:vAlign w:val="center"/>
          </w:tcPr>
          <w:p w14:paraId="4D70247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600" w:type="dxa"/>
            <w:vAlign w:val="center"/>
          </w:tcPr>
          <w:p w14:paraId="6233A6E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605" w:type="dxa"/>
            <w:vAlign w:val="center"/>
          </w:tcPr>
          <w:p w14:paraId="72968BD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599" w:type="dxa"/>
            <w:vAlign w:val="center"/>
          </w:tcPr>
          <w:p w14:paraId="147F791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600" w:type="dxa"/>
            <w:vAlign w:val="center"/>
          </w:tcPr>
          <w:p w14:paraId="79564EC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600" w:type="dxa"/>
            <w:vAlign w:val="center"/>
          </w:tcPr>
          <w:p w14:paraId="7F195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</w:tr>
      <w:tr w:rsidR="001357AE" w:rsidRPr="001357AE" w14:paraId="5F7EEA4D" w14:textId="77777777" w:rsidTr="00FF49EE">
        <w:trPr>
          <w:jc w:val="center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3E8BCB3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Pr="001357AE">
              <w:rPr>
                <w:rFonts w:eastAsia="標楷體"/>
              </w:rPr>
              <w:t>成立工作團隊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FF780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ACCB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20A021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34FE2D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vAlign w:val="center"/>
          </w:tcPr>
          <w:p w14:paraId="1618F4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66370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FEA1F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3C21EE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192888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2FF83D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F70EC3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0A22435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6382E191" w14:textId="77777777" w:rsidTr="00FF49EE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2EF69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子</w:t>
            </w:r>
            <w:proofErr w:type="gramStart"/>
            <w:r w:rsidRPr="001357AE">
              <w:rPr>
                <w:rFonts w:eastAsia="標楷體"/>
              </w:rPr>
              <w:t>計畫送府核辦</w:t>
            </w:r>
            <w:proofErr w:type="gramEnd"/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67C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6BBB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C62C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5272DF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B1B07E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70A81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90E7D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BF62E2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6E547B1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A02BF5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672C62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4C29327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7B2C7B3A" w14:textId="77777777" w:rsidTr="00702B10">
        <w:trPr>
          <w:jc w:val="center"/>
        </w:trPr>
        <w:tc>
          <w:tcPr>
            <w:tcW w:w="2870" w:type="dxa"/>
            <w:vAlign w:val="center"/>
          </w:tcPr>
          <w:p w14:paraId="2F1450B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闖關攤位聯繫會議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68680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56C74B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CC680F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64DB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E5E5C1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50066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627B4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7C20602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116BB8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  <w:r w:rsidRPr="001357AE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025C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44FF6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A9D9A1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EA339B1" w14:textId="77777777" w:rsidTr="00FF49EE">
        <w:trPr>
          <w:jc w:val="center"/>
        </w:trPr>
        <w:tc>
          <w:tcPr>
            <w:tcW w:w="2870" w:type="dxa"/>
            <w:vAlign w:val="center"/>
          </w:tcPr>
          <w:p w14:paraId="74806657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4.</w:t>
            </w:r>
            <w:r w:rsidRPr="001357AE">
              <w:rPr>
                <w:rFonts w:eastAsia="標楷體"/>
              </w:rPr>
              <w:t>彙整各攤位設計內容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E304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C3553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4C00D5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6CC808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6A635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71432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E2A7E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F3819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629069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EEEB59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B8F01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FDF8F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1A0616C" w14:textId="77777777" w:rsidTr="00FF49EE">
        <w:trPr>
          <w:jc w:val="center"/>
        </w:trPr>
        <w:tc>
          <w:tcPr>
            <w:tcW w:w="2870" w:type="dxa"/>
            <w:vAlign w:val="center"/>
          </w:tcPr>
          <w:p w14:paraId="36E92D4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場地佈置規劃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A7A6E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DEEAE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3E7A69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8EEF1E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1C31F3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910A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4C86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D75AD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32C4A23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C9066D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AC6CCF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7B18D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E12B270" w14:textId="77777777" w:rsidTr="00702B10">
        <w:trPr>
          <w:jc w:val="center"/>
        </w:trPr>
        <w:tc>
          <w:tcPr>
            <w:tcW w:w="2870" w:type="dxa"/>
            <w:vAlign w:val="center"/>
          </w:tcPr>
          <w:p w14:paraId="40C64F84" w14:textId="77777777" w:rsidR="009B41AB" w:rsidRPr="001357AE" w:rsidRDefault="009B41AB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6.</w:t>
            </w:r>
            <w:r w:rsidRPr="001357AE">
              <w:rPr>
                <w:rFonts w:eastAsia="標楷體"/>
              </w:rPr>
              <w:t>活動所需獎品文具等之採購作業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2E548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112B70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603E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F6F29B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9FC2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9ECAFC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202F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5CCE7E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0EA2F4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325DD1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8AB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99902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21F87F92" w14:textId="77777777" w:rsidTr="00702B10">
        <w:trPr>
          <w:jc w:val="center"/>
        </w:trPr>
        <w:tc>
          <w:tcPr>
            <w:tcW w:w="2870" w:type="dxa"/>
            <w:vAlign w:val="center"/>
          </w:tcPr>
          <w:p w14:paraId="3E54593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7.</w:t>
            </w:r>
            <w:r w:rsidRPr="001357AE">
              <w:rPr>
                <w:rFonts w:eastAsia="標楷體"/>
              </w:rPr>
              <w:t>場地佈置發包作業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4EE72D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AB9356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E42248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A7F47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FDE1D2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7120B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A5145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E3812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4DED6F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3E8953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CB26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12594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6CD0643D" w14:textId="77777777" w:rsidTr="00FF49EE">
        <w:trPr>
          <w:jc w:val="center"/>
        </w:trPr>
        <w:tc>
          <w:tcPr>
            <w:tcW w:w="2870" w:type="dxa"/>
            <w:vAlign w:val="center"/>
          </w:tcPr>
          <w:p w14:paraId="5542B8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8.</w:t>
            </w:r>
            <w:r w:rsidRPr="001357AE">
              <w:rPr>
                <w:rFonts w:eastAsia="標楷體"/>
              </w:rPr>
              <w:t>特色展演團體聯繫會議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B9E139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A6266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C0872E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5B2BD85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C182B3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3EEF7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77586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32A9D71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8ADB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52111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02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8DEF7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56EA338" w14:textId="77777777" w:rsidTr="00FF49EE">
        <w:trPr>
          <w:jc w:val="center"/>
        </w:trPr>
        <w:tc>
          <w:tcPr>
            <w:tcW w:w="2870" w:type="dxa"/>
            <w:vAlign w:val="center"/>
          </w:tcPr>
          <w:p w14:paraId="11A26170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9.</w:t>
            </w:r>
            <w:r w:rsidRPr="001357AE">
              <w:rPr>
                <w:rFonts w:eastAsia="標楷體"/>
              </w:rPr>
              <w:t>行政、活動、典禮表演等組聯繫會議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D80C1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F7D043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17C94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D90DEF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9C76CF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AC57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92DDA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54E98D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AB1B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90C77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441288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2BC860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B9DA565" w14:textId="77777777" w:rsidTr="00FF49EE">
        <w:trPr>
          <w:jc w:val="center"/>
        </w:trPr>
        <w:tc>
          <w:tcPr>
            <w:tcW w:w="2870" w:type="dxa"/>
            <w:vAlign w:val="center"/>
          </w:tcPr>
          <w:p w14:paraId="10786BAC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10.</w:t>
            </w:r>
            <w:r w:rsidRPr="001357AE">
              <w:rPr>
                <w:rFonts w:eastAsia="標楷體"/>
              </w:rPr>
              <w:t>全市發文及宣傳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C74E2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70EB9A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573E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56CCA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9B298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8AB65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8304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C5244F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5B2C132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44E819E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735D4F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9D6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370FFFF8" w14:textId="77777777" w:rsidTr="00FF49EE">
        <w:trPr>
          <w:jc w:val="center"/>
        </w:trPr>
        <w:tc>
          <w:tcPr>
            <w:tcW w:w="2870" w:type="dxa"/>
            <w:vAlign w:val="center"/>
          </w:tcPr>
          <w:p w14:paraId="69DF0A00" w14:textId="77777777" w:rsidR="009B41AB" w:rsidRPr="001357AE" w:rsidRDefault="009B41AB" w:rsidP="00645615">
            <w:pPr>
              <w:ind w:left="360" w:hangingChars="150" w:hanging="36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11.</w:t>
            </w:r>
            <w:r w:rsidRPr="001357AE">
              <w:rPr>
                <w:rFonts w:eastAsia="標楷體"/>
              </w:rPr>
              <w:t>闖關攤位與特色展演團體行前說明會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C8F9B0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C3A82F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BBF96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FF1F32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009E3B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672382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6E010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CE5AF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2797A8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795EBA6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2CD9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62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4F9A233" w14:textId="77777777" w:rsidTr="00FF49EE">
        <w:trPr>
          <w:jc w:val="center"/>
        </w:trPr>
        <w:tc>
          <w:tcPr>
            <w:tcW w:w="2870" w:type="dxa"/>
            <w:vAlign w:val="center"/>
          </w:tcPr>
          <w:p w14:paraId="7BDBAD86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12.</w:t>
            </w:r>
            <w:r w:rsidRPr="001357AE">
              <w:rPr>
                <w:rFonts w:eastAsia="標楷體"/>
              </w:rPr>
              <w:t>成果彙整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59CE51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F0E78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92087D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00089D1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7EA47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6774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828A4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430FB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9BEAB2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B909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2F9D2AB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B7D67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A04BFB3" w14:textId="77777777" w:rsidTr="00FF49EE">
        <w:trPr>
          <w:jc w:val="center"/>
        </w:trPr>
        <w:tc>
          <w:tcPr>
            <w:tcW w:w="2870" w:type="dxa"/>
            <w:vAlign w:val="center"/>
          </w:tcPr>
          <w:p w14:paraId="07D0578C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13.</w:t>
            </w:r>
            <w:r w:rsidRPr="001357AE">
              <w:rPr>
                <w:rFonts w:eastAsia="標楷體"/>
              </w:rPr>
              <w:t>經費核銷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EBB41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0C2C7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B7AF3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6D1046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BA1EC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DE9C7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CA0011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157878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5F655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2C90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B9233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787A6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9FEDC53" w14:textId="77777777" w:rsidTr="00FF49EE">
        <w:trPr>
          <w:jc w:val="center"/>
        </w:trPr>
        <w:tc>
          <w:tcPr>
            <w:tcW w:w="2870" w:type="dxa"/>
            <w:vAlign w:val="center"/>
          </w:tcPr>
          <w:p w14:paraId="233B3868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14.</w:t>
            </w:r>
            <w:r w:rsidRPr="001357AE">
              <w:rPr>
                <w:rFonts w:eastAsia="標楷體"/>
              </w:rPr>
              <w:t>總檢討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1EFA35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15AAF0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EF978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395B79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1B01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AAC08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CE6C0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E12C6A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15C799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B09BA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94FFF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D03130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515726A1" w14:textId="77777777" w:rsidR="006A24AE" w:rsidRPr="001357AE" w:rsidRDefault="006A24AE" w:rsidP="00645615">
      <w:pPr>
        <w:ind w:left="1261" w:hangingChars="450" w:hanging="1261"/>
        <w:rPr>
          <w:rFonts w:eastAsia="標楷體"/>
        </w:rPr>
      </w:pPr>
      <w:r w:rsidRPr="001357AE">
        <w:rPr>
          <w:rFonts w:eastAsia="標楷體"/>
          <w:b/>
          <w:sz w:val="28"/>
          <w:szCs w:val="28"/>
        </w:rPr>
        <w:t>捌、經費：</w:t>
      </w:r>
      <w:r w:rsidRPr="001357AE">
        <w:rPr>
          <w:rFonts w:eastAsia="標楷體"/>
          <w:sz w:val="27"/>
          <w:szCs w:val="27"/>
        </w:rPr>
        <w:t>本案所需經費由桃園市創造力及科學教育專款項</w:t>
      </w:r>
      <w:proofErr w:type="gramStart"/>
      <w:r w:rsidRPr="001357AE">
        <w:rPr>
          <w:rFonts w:eastAsia="標楷體"/>
          <w:sz w:val="27"/>
          <w:szCs w:val="27"/>
        </w:rPr>
        <w:t>下支列</w:t>
      </w:r>
      <w:proofErr w:type="gramEnd"/>
      <w:r w:rsidRPr="001357AE">
        <w:rPr>
          <w:rFonts w:eastAsia="標楷體"/>
          <w:sz w:val="27"/>
          <w:szCs w:val="27"/>
        </w:rPr>
        <w:t>（經費概算表如附件</w:t>
      </w:r>
      <w:r w:rsidRPr="001357AE">
        <w:rPr>
          <w:rFonts w:eastAsia="標楷體"/>
          <w:sz w:val="27"/>
          <w:szCs w:val="27"/>
        </w:rPr>
        <w:t>1</w:t>
      </w:r>
      <w:r w:rsidRPr="001357AE">
        <w:rPr>
          <w:rFonts w:eastAsia="標楷體"/>
          <w:sz w:val="27"/>
          <w:szCs w:val="27"/>
        </w:rPr>
        <w:t>）。</w:t>
      </w:r>
      <w:r w:rsidRPr="001357AE">
        <w:rPr>
          <w:rFonts w:eastAsia="標楷體"/>
          <w:sz w:val="27"/>
          <w:szCs w:val="27"/>
        </w:rPr>
        <w:t xml:space="preserve"> </w:t>
      </w:r>
      <w:r w:rsidRPr="001357AE">
        <w:rPr>
          <w:rFonts w:eastAsia="標楷體"/>
        </w:rPr>
        <w:t xml:space="preserve"> </w:t>
      </w:r>
    </w:p>
    <w:p w14:paraId="1771DD76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玖、獎</w:t>
      </w:r>
      <w:r w:rsidRPr="001357AE">
        <w:rPr>
          <w:rFonts w:eastAsia="標楷體"/>
          <w:b/>
          <w:sz w:val="28"/>
        </w:rPr>
        <w:t xml:space="preserve"> </w:t>
      </w:r>
      <w:proofErr w:type="gramStart"/>
      <w:r w:rsidRPr="001357AE">
        <w:rPr>
          <w:rFonts w:eastAsia="標楷體"/>
          <w:b/>
          <w:sz w:val="28"/>
        </w:rPr>
        <w:t>勵</w:t>
      </w:r>
      <w:proofErr w:type="gramEnd"/>
      <w:r w:rsidRPr="001357AE">
        <w:rPr>
          <w:rFonts w:eastAsia="標楷體"/>
          <w:b/>
          <w:sz w:val="28"/>
        </w:rPr>
        <w:t>：</w:t>
      </w:r>
    </w:p>
    <w:p w14:paraId="0649ABB9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一、依據「桃園市市立各級學校及幼兒園教職員獎懲要點」規定辦理敘獎，</w:t>
      </w:r>
      <w:r w:rsidRPr="003F6A13">
        <w:rPr>
          <w:rFonts w:eastAsia="標楷體"/>
        </w:rPr>
        <w:t>承辦學校工作人員</w:t>
      </w:r>
      <w:r w:rsidRPr="003F6A13">
        <w:rPr>
          <w:rFonts w:eastAsia="標楷體"/>
        </w:rPr>
        <w:t>9</w:t>
      </w:r>
      <w:r w:rsidRPr="003F6A13">
        <w:rPr>
          <w:rFonts w:eastAsia="標楷體"/>
        </w:rPr>
        <w:t>人予以嘉獎</w:t>
      </w:r>
      <w:r w:rsidRPr="003F6A13">
        <w:rPr>
          <w:rFonts w:eastAsia="標楷體"/>
        </w:rPr>
        <w:t>1</w:t>
      </w:r>
      <w:r w:rsidRPr="003F6A13">
        <w:rPr>
          <w:rFonts w:eastAsia="標楷體"/>
        </w:rPr>
        <w:t>次</w:t>
      </w:r>
      <w:r w:rsidRPr="001357AE">
        <w:rPr>
          <w:rFonts w:eastAsia="標楷體"/>
        </w:rPr>
        <w:t>、獎狀若干人；協辦學校</w:t>
      </w:r>
      <w:proofErr w:type="gramStart"/>
      <w:r w:rsidRPr="001357AE">
        <w:rPr>
          <w:rFonts w:eastAsia="標楷體"/>
        </w:rPr>
        <w:t>各校核給</w:t>
      </w:r>
      <w:proofErr w:type="gramEnd"/>
      <w:r w:rsidRPr="001357AE">
        <w:rPr>
          <w:rFonts w:eastAsia="標楷體"/>
        </w:rPr>
        <w:t>2</w:t>
      </w:r>
      <w:r w:rsidRPr="001357AE">
        <w:rPr>
          <w:rFonts w:eastAsia="標楷體"/>
        </w:rPr>
        <w:t>人嘉獎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次。依實際設攤數量，每攤工作人員最多</w:t>
      </w:r>
      <w:r w:rsidRPr="001357AE">
        <w:rPr>
          <w:rFonts w:eastAsia="標楷體"/>
        </w:rPr>
        <w:t>6</w:t>
      </w:r>
      <w:r w:rsidRPr="001357AE">
        <w:rPr>
          <w:rFonts w:eastAsia="標楷體"/>
        </w:rPr>
        <w:t>人獎狀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紙，參與展演活動之帶隊老師</w:t>
      </w:r>
      <w:r w:rsidRPr="001357AE">
        <w:rPr>
          <w:rFonts w:eastAsia="標楷體"/>
        </w:rPr>
        <w:t>3</w:t>
      </w:r>
      <w:r w:rsidRPr="001357AE">
        <w:rPr>
          <w:rFonts w:eastAsia="標楷體"/>
        </w:rPr>
        <w:t>人予以獎狀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紙。</w:t>
      </w:r>
    </w:p>
    <w:p w14:paraId="534D7FFE" w14:textId="43BB825D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二、當天參與「</w:t>
      </w:r>
      <w:r w:rsidRPr="001357AE">
        <w:rPr>
          <w:rFonts w:eastAsia="標楷體"/>
          <w:b/>
        </w:rPr>
        <w:t>闖關攤位組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="00885145"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proofErr w:type="gramStart"/>
      <w:r w:rsidR="007814FF" w:rsidRPr="001357AE">
        <w:rPr>
          <w:rFonts w:eastAsia="標楷體" w:hint="eastAsia"/>
        </w:rPr>
        <w:t>110</w:t>
      </w:r>
      <w:proofErr w:type="gramEnd"/>
      <w:r w:rsidRPr="001357AE">
        <w:rPr>
          <w:rFonts w:eastAsia="標楷體"/>
        </w:rPr>
        <w:t>年度創造力暨科學教育嘉年華闖關攤位組』登錄研習，依規定核發</w:t>
      </w:r>
      <w:r w:rsidRPr="001357AE">
        <w:rPr>
          <w:rFonts w:eastAsia="標楷體"/>
          <w:b/>
        </w:rPr>
        <w:t>6</w:t>
      </w:r>
      <w:r w:rsidRPr="001357AE">
        <w:rPr>
          <w:rFonts w:eastAsia="標楷體"/>
        </w:rPr>
        <w:t>小時研習時數。</w:t>
      </w:r>
    </w:p>
    <w:p w14:paraId="5F341E6B" w14:textId="5F270AA8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三、當天參與「</w:t>
      </w:r>
      <w:r w:rsidRPr="001357AE">
        <w:rPr>
          <w:rFonts w:eastAsia="標楷體"/>
          <w:b/>
        </w:rPr>
        <w:t>特色</w:t>
      </w:r>
      <w:proofErr w:type="gramStart"/>
      <w:r w:rsidRPr="001357AE">
        <w:rPr>
          <w:rFonts w:eastAsia="標楷體"/>
          <w:b/>
        </w:rPr>
        <w:t>展演組</w:t>
      </w:r>
      <w:proofErr w:type="gramEnd"/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proofErr w:type="gramStart"/>
      <w:r w:rsidR="007814FF" w:rsidRPr="001357AE">
        <w:rPr>
          <w:rFonts w:eastAsia="標楷體" w:hint="eastAsia"/>
        </w:rPr>
        <w:t>110</w:t>
      </w:r>
      <w:proofErr w:type="gramEnd"/>
      <w:r w:rsidRPr="001357AE">
        <w:rPr>
          <w:rFonts w:eastAsia="標楷體"/>
        </w:rPr>
        <w:t>年度創造力暨科學教育嘉年華特色展演』登錄研習，依規定核發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6D7FE555" w14:textId="742D4469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四、當天各校帶領學生參與闖關活動之教師請於「桃園市教師研習系統」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proofErr w:type="gramStart"/>
      <w:r w:rsidR="00703FE8" w:rsidRPr="001357AE">
        <w:rPr>
          <w:rFonts w:eastAsia="標楷體" w:hint="eastAsia"/>
        </w:rPr>
        <w:t>110</w:t>
      </w:r>
      <w:proofErr w:type="gramEnd"/>
      <w:r w:rsidRPr="001357AE">
        <w:rPr>
          <w:rFonts w:eastAsia="標楷體"/>
        </w:rPr>
        <w:t>年度創造力暨科學教育嘉年華闖關活動』登錄研習，依規定核發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5E8DCE63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五、參與本活動人員在課</w:t>
      </w:r>
      <w:proofErr w:type="gramStart"/>
      <w:r w:rsidRPr="001357AE">
        <w:rPr>
          <w:rFonts w:eastAsia="標楷體"/>
        </w:rPr>
        <w:t>務</w:t>
      </w:r>
      <w:proofErr w:type="gramEnd"/>
      <w:r w:rsidRPr="001357AE">
        <w:rPr>
          <w:rFonts w:eastAsia="標楷體"/>
        </w:rPr>
        <w:t>自理及</w:t>
      </w:r>
      <w:proofErr w:type="gramStart"/>
      <w:r w:rsidRPr="001357AE">
        <w:rPr>
          <w:rFonts w:eastAsia="標楷體"/>
        </w:rPr>
        <w:t>不</w:t>
      </w:r>
      <w:proofErr w:type="gramEnd"/>
      <w:r w:rsidRPr="001357AE">
        <w:rPr>
          <w:rFonts w:eastAsia="標楷體"/>
        </w:rPr>
        <w:t>支領代課鐘點費原則下，准予公（差）假登記，並於</w:t>
      </w:r>
      <w:proofErr w:type="gramStart"/>
      <w:r w:rsidRPr="001357AE">
        <w:rPr>
          <w:rFonts w:eastAsia="標楷體"/>
        </w:rPr>
        <w:t>一</w:t>
      </w:r>
      <w:proofErr w:type="gramEnd"/>
      <w:r w:rsidRPr="001357AE">
        <w:rPr>
          <w:rFonts w:eastAsia="標楷體"/>
        </w:rPr>
        <w:t>年內辦理補休。（闖關攤位組補休一日，活動表演組補休半日）</w:t>
      </w:r>
    </w:p>
    <w:p w14:paraId="01338402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拾、預期效益：</w:t>
      </w:r>
    </w:p>
    <w:p w14:paraId="305C049D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一、提供</w:t>
      </w:r>
      <w:r w:rsidRPr="001357AE">
        <w:rPr>
          <w:rFonts w:eastAsia="標楷體"/>
        </w:rPr>
        <w:t>3,000</w:t>
      </w:r>
      <w:r w:rsidRPr="001357AE">
        <w:rPr>
          <w:rFonts w:eastAsia="標楷體"/>
        </w:rPr>
        <w:t>人次以上的親師生參與活動，傳達重視科學教育之訊息，營造擁有快樂學習的情境，提高創意學習興趣，增進創造力素養，進而提升學習成效。</w:t>
      </w:r>
    </w:p>
    <w:p w14:paraId="5529C43E" w14:textId="77777777" w:rsidR="006A24AE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二、透過特色展演活動欣賞，並且藉由實作及動態等方式之闖關活動體驗，學生擁有創意理念與思維，時時有創意，處處有創意，生活豐富與多采。</w:t>
      </w:r>
    </w:p>
    <w:p w14:paraId="3E5A4F42" w14:textId="77777777" w:rsidR="006A24AE" w:rsidRPr="001357AE" w:rsidRDefault="006A24AE" w:rsidP="00645615">
      <w:pPr>
        <w:rPr>
          <w:rFonts w:eastAsia="標楷體"/>
          <w:sz w:val="28"/>
          <w:szCs w:val="28"/>
        </w:rPr>
      </w:pPr>
      <w:r w:rsidRPr="001357AE">
        <w:rPr>
          <w:rFonts w:eastAsia="標楷體"/>
          <w:b/>
          <w:sz w:val="28"/>
        </w:rPr>
        <w:t>壹拾壹、</w:t>
      </w:r>
      <w:r w:rsidRPr="001357AE">
        <w:rPr>
          <w:rFonts w:eastAsia="標楷體"/>
          <w:sz w:val="28"/>
          <w:szCs w:val="28"/>
        </w:rPr>
        <w:t>本實施計畫</w:t>
      </w:r>
      <w:r w:rsidR="00BE7B39" w:rsidRPr="001357AE">
        <w:rPr>
          <w:rFonts w:eastAsia="標楷體"/>
          <w:sz w:val="28"/>
          <w:szCs w:val="28"/>
        </w:rPr>
        <w:t>陳</w:t>
      </w: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市府核准後實施，如有未盡事宜，得另行補充修正。</w:t>
      </w:r>
      <w:bookmarkStart w:id="0" w:name="_GoBack"/>
      <w:bookmarkEnd w:id="0"/>
    </w:p>
    <w:sectPr w:rsidR="006A24AE" w:rsidRPr="001357AE" w:rsidSect="008F79E8">
      <w:footerReference w:type="default" r:id="rId8"/>
      <w:pgSz w:w="11906" w:h="16838"/>
      <w:pgMar w:top="1134" w:right="991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E1610" w14:textId="77777777" w:rsidR="005C754C" w:rsidRDefault="005C754C">
      <w:r>
        <w:separator/>
      </w:r>
    </w:p>
  </w:endnote>
  <w:endnote w:type="continuationSeparator" w:id="0">
    <w:p w14:paraId="1983B165" w14:textId="77777777" w:rsidR="005C754C" w:rsidRDefault="005C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643675"/>
      <w:docPartObj>
        <w:docPartGallery w:val="Page Numbers (Bottom of Page)"/>
        <w:docPartUnique/>
      </w:docPartObj>
    </w:sdtPr>
    <w:sdtEndPr/>
    <w:sdtContent>
      <w:p w14:paraId="1476BC1B" w14:textId="69DE2915" w:rsidR="00C31676" w:rsidRDefault="00C316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686" w:rsidRPr="00A83686">
          <w:rPr>
            <w:noProof/>
            <w:lang w:val="zh-TW"/>
          </w:rPr>
          <w:t>6</w:t>
        </w:r>
        <w:r>
          <w:fldChar w:fldCharType="end"/>
        </w:r>
      </w:p>
    </w:sdtContent>
  </w:sdt>
  <w:p w14:paraId="2A1B2669" w14:textId="77777777" w:rsidR="00C31676" w:rsidRDefault="00C31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0A518" w14:textId="77777777" w:rsidR="005C754C" w:rsidRDefault="005C754C">
      <w:r>
        <w:separator/>
      </w:r>
    </w:p>
  </w:footnote>
  <w:footnote w:type="continuationSeparator" w:id="0">
    <w:p w14:paraId="7F0FC072" w14:textId="77777777" w:rsidR="005C754C" w:rsidRDefault="005C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083F"/>
    <w:multiLevelType w:val="hybridMultilevel"/>
    <w:tmpl w:val="EFD2F52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8FC6253E">
      <w:start w:val="1"/>
      <w:numFmt w:val="decimal"/>
      <w:lvlText w:val="（%2）"/>
      <w:lvlJc w:val="left"/>
      <w:pPr>
        <w:ind w:left="1908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8350E23"/>
    <w:multiLevelType w:val="hybridMultilevel"/>
    <w:tmpl w:val="16B2FCC0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1455E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0C7A49AE"/>
    <w:multiLevelType w:val="hybridMultilevel"/>
    <w:tmpl w:val="1A188F9A"/>
    <w:lvl w:ilvl="0" w:tplc="B7A2759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532E03"/>
    <w:multiLevelType w:val="hybridMultilevel"/>
    <w:tmpl w:val="4CA60332"/>
    <w:lvl w:ilvl="0" w:tplc="7C6CBAA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6756B"/>
    <w:multiLevelType w:val="hybridMultilevel"/>
    <w:tmpl w:val="AD9A9ED6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6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8" w15:restartNumberingAfterBreak="0">
    <w:nsid w:val="25FB4BBC"/>
    <w:multiLevelType w:val="hybridMultilevel"/>
    <w:tmpl w:val="8F820390"/>
    <w:lvl w:ilvl="0" w:tplc="6F7EA49C">
      <w:start w:val="1"/>
      <w:numFmt w:val="taiwaneseCountingThousand"/>
      <w:lvlText w:val="(%1)"/>
      <w:lvlJc w:val="left"/>
      <w:pPr>
        <w:ind w:left="12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A51A2A"/>
    <w:multiLevelType w:val="hybridMultilevel"/>
    <w:tmpl w:val="E9DC2228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978F830">
      <w:start w:val="1"/>
      <w:numFmt w:val="taiwaneseCountingThousand"/>
      <w:lvlText w:val="(%4)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7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8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773317"/>
    <w:multiLevelType w:val="hybridMultilevel"/>
    <w:tmpl w:val="014AE4BA"/>
    <w:lvl w:ilvl="0" w:tplc="F094DE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31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D2763E"/>
    <w:multiLevelType w:val="hybridMultilevel"/>
    <w:tmpl w:val="ECB47A1E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4C4A2EBC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FF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FC700B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50DE2CE4"/>
    <w:multiLevelType w:val="hybridMultilevel"/>
    <w:tmpl w:val="02F00FEE"/>
    <w:lvl w:ilvl="0" w:tplc="D974C1E2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960A9C6E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3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2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8"/>
  </w:num>
  <w:num w:numId="5">
    <w:abstractNumId w:val="41"/>
  </w:num>
  <w:num w:numId="6">
    <w:abstractNumId w:val="26"/>
  </w:num>
  <w:num w:numId="7">
    <w:abstractNumId w:val="24"/>
  </w:num>
  <w:num w:numId="8">
    <w:abstractNumId w:val="37"/>
  </w:num>
  <w:num w:numId="9">
    <w:abstractNumId w:val="10"/>
  </w:num>
  <w:num w:numId="10">
    <w:abstractNumId w:val="7"/>
  </w:num>
  <w:num w:numId="11">
    <w:abstractNumId w:val="21"/>
  </w:num>
  <w:num w:numId="12">
    <w:abstractNumId w:val="31"/>
  </w:num>
  <w:num w:numId="13">
    <w:abstractNumId w:val="19"/>
  </w:num>
  <w:num w:numId="14">
    <w:abstractNumId w:val="43"/>
  </w:num>
  <w:num w:numId="15">
    <w:abstractNumId w:val="2"/>
  </w:num>
  <w:num w:numId="16">
    <w:abstractNumId w:val="34"/>
  </w:num>
  <w:num w:numId="17">
    <w:abstractNumId w:val="25"/>
  </w:num>
  <w:num w:numId="18">
    <w:abstractNumId w:val="16"/>
  </w:num>
  <w:num w:numId="19">
    <w:abstractNumId w:val="22"/>
  </w:num>
  <w:num w:numId="20">
    <w:abstractNumId w:val="11"/>
  </w:num>
  <w:num w:numId="21">
    <w:abstractNumId w:val="0"/>
  </w:num>
  <w:num w:numId="22">
    <w:abstractNumId w:val="17"/>
  </w:num>
  <w:num w:numId="23">
    <w:abstractNumId w:val="27"/>
  </w:num>
  <w:num w:numId="24">
    <w:abstractNumId w:val="15"/>
  </w:num>
  <w:num w:numId="25">
    <w:abstractNumId w:val="4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2"/>
  </w:num>
  <w:num w:numId="31">
    <w:abstractNumId w:val="32"/>
  </w:num>
  <w:num w:numId="32">
    <w:abstractNumId w:val="23"/>
  </w:num>
  <w:num w:numId="33">
    <w:abstractNumId w:val="3"/>
  </w:num>
  <w:num w:numId="34">
    <w:abstractNumId w:val="33"/>
  </w:num>
  <w:num w:numId="35">
    <w:abstractNumId w:val="36"/>
  </w:num>
  <w:num w:numId="36">
    <w:abstractNumId w:val="1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9"/>
  </w:num>
  <w:num w:numId="41">
    <w:abstractNumId w:val="20"/>
  </w:num>
  <w:num w:numId="42">
    <w:abstractNumId w:val="35"/>
  </w:num>
  <w:num w:numId="43">
    <w:abstractNumId w:val="5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DA5"/>
    <w:rsid w:val="000078A0"/>
    <w:rsid w:val="0001037C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1B59"/>
    <w:rsid w:val="00031D0C"/>
    <w:rsid w:val="000327AB"/>
    <w:rsid w:val="00033164"/>
    <w:rsid w:val="00033C11"/>
    <w:rsid w:val="000346A1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B08"/>
    <w:rsid w:val="00067BEF"/>
    <w:rsid w:val="000752EC"/>
    <w:rsid w:val="00076079"/>
    <w:rsid w:val="000764EA"/>
    <w:rsid w:val="00076CE4"/>
    <w:rsid w:val="000808C3"/>
    <w:rsid w:val="000810CF"/>
    <w:rsid w:val="00082A0D"/>
    <w:rsid w:val="000841BE"/>
    <w:rsid w:val="0008447B"/>
    <w:rsid w:val="000858E5"/>
    <w:rsid w:val="000859D7"/>
    <w:rsid w:val="000863D7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89B"/>
    <w:rsid w:val="000A7F76"/>
    <w:rsid w:val="000B2ED4"/>
    <w:rsid w:val="000B37E4"/>
    <w:rsid w:val="000B5578"/>
    <w:rsid w:val="000B5C4E"/>
    <w:rsid w:val="000B6644"/>
    <w:rsid w:val="000B7134"/>
    <w:rsid w:val="000C15FC"/>
    <w:rsid w:val="000C18DE"/>
    <w:rsid w:val="000C2C70"/>
    <w:rsid w:val="000C2D12"/>
    <w:rsid w:val="000C2E91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72BF"/>
    <w:rsid w:val="000D7835"/>
    <w:rsid w:val="000E00D1"/>
    <w:rsid w:val="000E01EF"/>
    <w:rsid w:val="000E19AE"/>
    <w:rsid w:val="000E1BEB"/>
    <w:rsid w:val="000E2760"/>
    <w:rsid w:val="000E322B"/>
    <w:rsid w:val="000E38DA"/>
    <w:rsid w:val="000E46CB"/>
    <w:rsid w:val="000E55DD"/>
    <w:rsid w:val="000E5EA5"/>
    <w:rsid w:val="000E6C5E"/>
    <w:rsid w:val="000F00D7"/>
    <w:rsid w:val="000F0942"/>
    <w:rsid w:val="000F39A2"/>
    <w:rsid w:val="000F39F1"/>
    <w:rsid w:val="000F3A0C"/>
    <w:rsid w:val="000F4E25"/>
    <w:rsid w:val="000F5084"/>
    <w:rsid w:val="000F57F8"/>
    <w:rsid w:val="000F5AA1"/>
    <w:rsid w:val="000F64B3"/>
    <w:rsid w:val="000F74F4"/>
    <w:rsid w:val="000F776C"/>
    <w:rsid w:val="0010205A"/>
    <w:rsid w:val="00102652"/>
    <w:rsid w:val="0010286D"/>
    <w:rsid w:val="00102C8F"/>
    <w:rsid w:val="0010445C"/>
    <w:rsid w:val="001047F8"/>
    <w:rsid w:val="00104B95"/>
    <w:rsid w:val="00105544"/>
    <w:rsid w:val="001065C7"/>
    <w:rsid w:val="001076F2"/>
    <w:rsid w:val="00107A4A"/>
    <w:rsid w:val="0011195E"/>
    <w:rsid w:val="00111E54"/>
    <w:rsid w:val="00113FFE"/>
    <w:rsid w:val="0011414D"/>
    <w:rsid w:val="0011458D"/>
    <w:rsid w:val="00115492"/>
    <w:rsid w:val="00115985"/>
    <w:rsid w:val="00120A5F"/>
    <w:rsid w:val="0012143C"/>
    <w:rsid w:val="00123033"/>
    <w:rsid w:val="00125026"/>
    <w:rsid w:val="00125B68"/>
    <w:rsid w:val="0012633B"/>
    <w:rsid w:val="00126A52"/>
    <w:rsid w:val="00127B84"/>
    <w:rsid w:val="00127C92"/>
    <w:rsid w:val="001308C0"/>
    <w:rsid w:val="00131709"/>
    <w:rsid w:val="0013183B"/>
    <w:rsid w:val="001357AE"/>
    <w:rsid w:val="00135D23"/>
    <w:rsid w:val="00136DD6"/>
    <w:rsid w:val="00137124"/>
    <w:rsid w:val="00141057"/>
    <w:rsid w:val="001423AA"/>
    <w:rsid w:val="00144A53"/>
    <w:rsid w:val="00144C1D"/>
    <w:rsid w:val="00145014"/>
    <w:rsid w:val="001457DA"/>
    <w:rsid w:val="00147FDD"/>
    <w:rsid w:val="00150C0F"/>
    <w:rsid w:val="001510FA"/>
    <w:rsid w:val="00151780"/>
    <w:rsid w:val="00153CA3"/>
    <w:rsid w:val="00154B12"/>
    <w:rsid w:val="001550DB"/>
    <w:rsid w:val="0015636F"/>
    <w:rsid w:val="001577FA"/>
    <w:rsid w:val="00170695"/>
    <w:rsid w:val="001708EB"/>
    <w:rsid w:val="001723BE"/>
    <w:rsid w:val="0017250C"/>
    <w:rsid w:val="00172AE6"/>
    <w:rsid w:val="001733C7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ED4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0CA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757F"/>
    <w:rsid w:val="001D047F"/>
    <w:rsid w:val="001D1882"/>
    <w:rsid w:val="001D3508"/>
    <w:rsid w:val="001D3BB9"/>
    <w:rsid w:val="001D51E8"/>
    <w:rsid w:val="001D539A"/>
    <w:rsid w:val="001D55AE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7B1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0ED"/>
    <w:rsid w:val="00213292"/>
    <w:rsid w:val="002136F2"/>
    <w:rsid w:val="00216567"/>
    <w:rsid w:val="0022035F"/>
    <w:rsid w:val="002233E4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9C"/>
    <w:rsid w:val="0023615E"/>
    <w:rsid w:val="00236B1C"/>
    <w:rsid w:val="002402EB"/>
    <w:rsid w:val="002405A7"/>
    <w:rsid w:val="002418B7"/>
    <w:rsid w:val="00241E3B"/>
    <w:rsid w:val="002423F0"/>
    <w:rsid w:val="00243D8A"/>
    <w:rsid w:val="00243F6C"/>
    <w:rsid w:val="00244642"/>
    <w:rsid w:val="00244766"/>
    <w:rsid w:val="00245988"/>
    <w:rsid w:val="00245A25"/>
    <w:rsid w:val="00246A8F"/>
    <w:rsid w:val="00246BCC"/>
    <w:rsid w:val="00247634"/>
    <w:rsid w:val="00250AFC"/>
    <w:rsid w:val="00250E58"/>
    <w:rsid w:val="00252911"/>
    <w:rsid w:val="00255C13"/>
    <w:rsid w:val="0025654C"/>
    <w:rsid w:val="00256EC9"/>
    <w:rsid w:val="002573BC"/>
    <w:rsid w:val="00257C9D"/>
    <w:rsid w:val="00257E55"/>
    <w:rsid w:val="002604D2"/>
    <w:rsid w:val="00262112"/>
    <w:rsid w:val="002639D6"/>
    <w:rsid w:val="00263BA0"/>
    <w:rsid w:val="00264805"/>
    <w:rsid w:val="00264D65"/>
    <w:rsid w:val="002651A5"/>
    <w:rsid w:val="002671A6"/>
    <w:rsid w:val="00273AD2"/>
    <w:rsid w:val="00275562"/>
    <w:rsid w:val="002762FA"/>
    <w:rsid w:val="002772C6"/>
    <w:rsid w:val="00277E2E"/>
    <w:rsid w:val="00282436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493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7595"/>
    <w:rsid w:val="002F0F89"/>
    <w:rsid w:val="002F2C75"/>
    <w:rsid w:val="002F3EB4"/>
    <w:rsid w:val="002F7DDD"/>
    <w:rsid w:val="002F7E70"/>
    <w:rsid w:val="00300B7F"/>
    <w:rsid w:val="00300DEC"/>
    <w:rsid w:val="00301ED7"/>
    <w:rsid w:val="00301F6F"/>
    <w:rsid w:val="003023AF"/>
    <w:rsid w:val="00303D29"/>
    <w:rsid w:val="00304C73"/>
    <w:rsid w:val="0030501A"/>
    <w:rsid w:val="0030562F"/>
    <w:rsid w:val="00312A32"/>
    <w:rsid w:val="00313ED4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2BF7"/>
    <w:rsid w:val="00333E51"/>
    <w:rsid w:val="00334778"/>
    <w:rsid w:val="003351BF"/>
    <w:rsid w:val="0033592D"/>
    <w:rsid w:val="00337F22"/>
    <w:rsid w:val="00340075"/>
    <w:rsid w:val="003417D7"/>
    <w:rsid w:val="0034329E"/>
    <w:rsid w:val="0034526A"/>
    <w:rsid w:val="00350606"/>
    <w:rsid w:val="003518B3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0FEE"/>
    <w:rsid w:val="003A1BD4"/>
    <w:rsid w:val="003A22AA"/>
    <w:rsid w:val="003A42CB"/>
    <w:rsid w:val="003A5456"/>
    <w:rsid w:val="003A61F7"/>
    <w:rsid w:val="003A63F3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7F50"/>
    <w:rsid w:val="003D1422"/>
    <w:rsid w:val="003D2457"/>
    <w:rsid w:val="003D2A91"/>
    <w:rsid w:val="003D31FB"/>
    <w:rsid w:val="003D3C72"/>
    <w:rsid w:val="003D5924"/>
    <w:rsid w:val="003D6EC8"/>
    <w:rsid w:val="003E17BA"/>
    <w:rsid w:val="003E1EC7"/>
    <w:rsid w:val="003E40AD"/>
    <w:rsid w:val="003E50BE"/>
    <w:rsid w:val="003E52DD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A13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6DD"/>
    <w:rsid w:val="0041264C"/>
    <w:rsid w:val="0041574F"/>
    <w:rsid w:val="004157AD"/>
    <w:rsid w:val="00415852"/>
    <w:rsid w:val="00416C86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27DCD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6BE8"/>
    <w:rsid w:val="00477499"/>
    <w:rsid w:val="0047755F"/>
    <w:rsid w:val="00480471"/>
    <w:rsid w:val="00480D1F"/>
    <w:rsid w:val="004818B7"/>
    <w:rsid w:val="00481D7E"/>
    <w:rsid w:val="00483F66"/>
    <w:rsid w:val="0048567B"/>
    <w:rsid w:val="0048664B"/>
    <w:rsid w:val="00486FFB"/>
    <w:rsid w:val="004910AC"/>
    <w:rsid w:val="00493DAA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C08BD"/>
    <w:rsid w:val="004C1DF3"/>
    <w:rsid w:val="004C2A9C"/>
    <w:rsid w:val="004C5E32"/>
    <w:rsid w:val="004C6468"/>
    <w:rsid w:val="004C73DF"/>
    <w:rsid w:val="004C75CB"/>
    <w:rsid w:val="004C77DA"/>
    <w:rsid w:val="004C78DB"/>
    <w:rsid w:val="004D0E2C"/>
    <w:rsid w:val="004D11A0"/>
    <w:rsid w:val="004D21B2"/>
    <w:rsid w:val="004D386E"/>
    <w:rsid w:val="004D4C31"/>
    <w:rsid w:val="004D53F6"/>
    <w:rsid w:val="004D5B05"/>
    <w:rsid w:val="004D623D"/>
    <w:rsid w:val="004D66BB"/>
    <w:rsid w:val="004D694E"/>
    <w:rsid w:val="004D74FB"/>
    <w:rsid w:val="004D7C18"/>
    <w:rsid w:val="004E03C7"/>
    <w:rsid w:val="004E2728"/>
    <w:rsid w:val="004E2FED"/>
    <w:rsid w:val="004E4C06"/>
    <w:rsid w:val="004E5B46"/>
    <w:rsid w:val="004E6A21"/>
    <w:rsid w:val="004E7119"/>
    <w:rsid w:val="004E7E53"/>
    <w:rsid w:val="004F08F7"/>
    <w:rsid w:val="004F1B8A"/>
    <w:rsid w:val="004F2391"/>
    <w:rsid w:val="004F2856"/>
    <w:rsid w:val="004F3142"/>
    <w:rsid w:val="004F3874"/>
    <w:rsid w:val="004F3CF5"/>
    <w:rsid w:val="004F4291"/>
    <w:rsid w:val="004F4B16"/>
    <w:rsid w:val="004F6368"/>
    <w:rsid w:val="004F6B74"/>
    <w:rsid w:val="004F6CD8"/>
    <w:rsid w:val="005009EA"/>
    <w:rsid w:val="00501902"/>
    <w:rsid w:val="00501C9F"/>
    <w:rsid w:val="00501E0D"/>
    <w:rsid w:val="00503A72"/>
    <w:rsid w:val="00503BBC"/>
    <w:rsid w:val="0050650E"/>
    <w:rsid w:val="00506FE9"/>
    <w:rsid w:val="00507730"/>
    <w:rsid w:val="00511C67"/>
    <w:rsid w:val="00514BA7"/>
    <w:rsid w:val="00515451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59A"/>
    <w:rsid w:val="00526675"/>
    <w:rsid w:val="005278C6"/>
    <w:rsid w:val="00527F8D"/>
    <w:rsid w:val="0053170C"/>
    <w:rsid w:val="00531BB8"/>
    <w:rsid w:val="00533661"/>
    <w:rsid w:val="00533D0E"/>
    <w:rsid w:val="00533EE1"/>
    <w:rsid w:val="00534E68"/>
    <w:rsid w:val="005369B4"/>
    <w:rsid w:val="00536A09"/>
    <w:rsid w:val="00536C58"/>
    <w:rsid w:val="00541CE0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31DC"/>
    <w:rsid w:val="00583CB9"/>
    <w:rsid w:val="00586529"/>
    <w:rsid w:val="005902D6"/>
    <w:rsid w:val="00591E22"/>
    <w:rsid w:val="00591FED"/>
    <w:rsid w:val="005953A0"/>
    <w:rsid w:val="0059699F"/>
    <w:rsid w:val="00596C4E"/>
    <w:rsid w:val="005A20E3"/>
    <w:rsid w:val="005A27D6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C68FD"/>
    <w:rsid w:val="005C754C"/>
    <w:rsid w:val="005D033D"/>
    <w:rsid w:val="005D435E"/>
    <w:rsid w:val="005D4BD0"/>
    <w:rsid w:val="005D4FD3"/>
    <w:rsid w:val="005D5418"/>
    <w:rsid w:val="005D571F"/>
    <w:rsid w:val="005D72A7"/>
    <w:rsid w:val="005E06D4"/>
    <w:rsid w:val="005E0997"/>
    <w:rsid w:val="005E159B"/>
    <w:rsid w:val="005E243A"/>
    <w:rsid w:val="005E24E8"/>
    <w:rsid w:val="005E2DBB"/>
    <w:rsid w:val="005E35EE"/>
    <w:rsid w:val="005E3FDA"/>
    <w:rsid w:val="005E5058"/>
    <w:rsid w:val="005E55DF"/>
    <w:rsid w:val="005E56C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600999"/>
    <w:rsid w:val="00601206"/>
    <w:rsid w:val="0060188F"/>
    <w:rsid w:val="006037FE"/>
    <w:rsid w:val="006057D9"/>
    <w:rsid w:val="006061EC"/>
    <w:rsid w:val="006066EA"/>
    <w:rsid w:val="00606ABB"/>
    <w:rsid w:val="00606C70"/>
    <w:rsid w:val="0060707B"/>
    <w:rsid w:val="006125B1"/>
    <w:rsid w:val="0061266E"/>
    <w:rsid w:val="00612B34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E5A"/>
    <w:rsid w:val="006241DF"/>
    <w:rsid w:val="00626686"/>
    <w:rsid w:val="0062675A"/>
    <w:rsid w:val="00626D23"/>
    <w:rsid w:val="00626E34"/>
    <w:rsid w:val="00626FF8"/>
    <w:rsid w:val="00627016"/>
    <w:rsid w:val="0062737C"/>
    <w:rsid w:val="00630272"/>
    <w:rsid w:val="00630DF8"/>
    <w:rsid w:val="00631EC9"/>
    <w:rsid w:val="006328EA"/>
    <w:rsid w:val="0063355D"/>
    <w:rsid w:val="00633A3F"/>
    <w:rsid w:val="00633B0D"/>
    <w:rsid w:val="00634440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A68"/>
    <w:rsid w:val="00644FA7"/>
    <w:rsid w:val="00645615"/>
    <w:rsid w:val="0064704A"/>
    <w:rsid w:val="0065004A"/>
    <w:rsid w:val="006502D3"/>
    <w:rsid w:val="006516FA"/>
    <w:rsid w:val="00652C4A"/>
    <w:rsid w:val="00654694"/>
    <w:rsid w:val="00654D1F"/>
    <w:rsid w:val="00656BFE"/>
    <w:rsid w:val="00660B4B"/>
    <w:rsid w:val="00660CDE"/>
    <w:rsid w:val="00662541"/>
    <w:rsid w:val="00666784"/>
    <w:rsid w:val="00666895"/>
    <w:rsid w:val="006669DA"/>
    <w:rsid w:val="00666D65"/>
    <w:rsid w:val="006702D4"/>
    <w:rsid w:val="00670749"/>
    <w:rsid w:val="00670AF0"/>
    <w:rsid w:val="00670EE3"/>
    <w:rsid w:val="00671497"/>
    <w:rsid w:val="006716FA"/>
    <w:rsid w:val="00672B9C"/>
    <w:rsid w:val="006733F2"/>
    <w:rsid w:val="0067377E"/>
    <w:rsid w:val="0068048B"/>
    <w:rsid w:val="00680BB6"/>
    <w:rsid w:val="00681037"/>
    <w:rsid w:val="006815A6"/>
    <w:rsid w:val="00682004"/>
    <w:rsid w:val="006836CF"/>
    <w:rsid w:val="00683B45"/>
    <w:rsid w:val="00684A6F"/>
    <w:rsid w:val="00685294"/>
    <w:rsid w:val="00685EAF"/>
    <w:rsid w:val="0068642C"/>
    <w:rsid w:val="006916E6"/>
    <w:rsid w:val="00692112"/>
    <w:rsid w:val="00693AA3"/>
    <w:rsid w:val="00693C31"/>
    <w:rsid w:val="00694EDF"/>
    <w:rsid w:val="0069533D"/>
    <w:rsid w:val="0069629A"/>
    <w:rsid w:val="006962B9"/>
    <w:rsid w:val="00696FC0"/>
    <w:rsid w:val="006A044A"/>
    <w:rsid w:val="006A1158"/>
    <w:rsid w:val="006A12D4"/>
    <w:rsid w:val="006A1497"/>
    <w:rsid w:val="006A24AE"/>
    <w:rsid w:val="006A2FEE"/>
    <w:rsid w:val="006A3FB4"/>
    <w:rsid w:val="006A5550"/>
    <w:rsid w:val="006A59F4"/>
    <w:rsid w:val="006A5A6C"/>
    <w:rsid w:val="006A6115"/>
    <w:rsid w:val="006A7025"/>
    <w:rsid w:val="006B02E4"/>
    <w:rsid w:val="006B07C7"/>
    <w:rsid w:val="006B33C1"/>
    <w:rsid w:val="006B5EE1"/>
    <w:rsid w:val="006B780E"/>
    <w:rsid w:val="006C04B3"/>
    <w:rsid w:val="006C07DB"/>
    <w:rsid w:val="006C2F87"/>
    <w:rsid w:val="006D1E28"/>
    <w:rsid w:val="006D1E9E"/>
    <w:rsid w:val="006D2F06"/>
    <w:rsid w:val="006D2F4F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F065F"/>
    <w:rsid w:val="006F2FEE"/>
    <w:rsid w:val="006F36AF"/>
    <w:rsid w:val="006F3CBB"/>
    <w:rsid w:val="006F4C5C"/>
    <w:rsid w:val="006F5E07"/>
    <w:rsid w:val="006F7593"/>
    <w:rsid w:val="00700483"/>
    <w:rsid w:val="0070072B"/>
    <w:rsid w:val="0070237D"/>
    <w:rsid w:val="00702B10"/>
    <w:rsid w:val="00703FE8"/>
    <w:rsid w:val="00705656"/>
    <w:rsid w:val="007067CF"/>
    <w:rsid w:val="00706B1B"/>
    <w:rsid w:val="0070753A"/>
    <w:rsid w:val="00710CD8"/>
    <w:rsid w:val="00712110"/>
    <w:rsid w:val="00712A61"/>
    <w:rsid w:val="00712C65"/>
    <w:rsid w:val="00712C81"/>
    <w:rsid w:val="00712CBA"/>
    <w:rsid w:val="00713136"/>
    <w:rsid w:val="007136C9"/>
    <w:rsid w:val="00713C43"/>
    <w:rsid w:val="00714F0E"/>
    <w:rsid w:val="007150BE"/>
    <w:rsid w:val="0071660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D03"/>
    <w:rsid w:val="00732E17"/>
    <w:rsid w:val="007334A2"/>
    <w:rsid w:val="00735185"/>
    <w:rsid w:val="00736787"/>
    <w:rsid w:val="00736EA1"/>
    <w:rsid w:val="00737251"/>
    <w:rsid w:val="00737C96"/>
    <w:rsid w:val="00737F8C"/>
    <w:rsid w:val="00740648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E85"/>
    <w:rsid w:val="0075203D"/>
    <w:rsid w:val="0075212C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67730"/>
    <w:rsid w:val="00771A3E"/>
    <w:rsid w:val="00771C57"/>
    <w:rsid w:val="0077232F"/>
    <w:rsid w:val="007729F8"/>
    <w:rsid w:val="00772A70"/>
    <w:rsid w:val="00773262"/>
    <w:rsid w:val="00773BFC"/>
    <w:rsid w:val="0077452F"/>
    <w:rsid w:val="0077457E"/>
    <w:rsid w:val="00775414"/>
    <w:rsid w:val="00775B86"/>
    <w:rsid w:val="00776F1E"/>
    <w:rsid w:val="007809AC"/>
    <w:rsid w:val="007814FF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EA6"/>
    <w:rsid w:val="00796ECB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3F9A"/>
    <w:rsid w:val="007E44F8"/>
    <w:rsid w:val="007E4D08"/>
    <w:rsid w:val="007E6237"/>
    <w:rsid w:val="007F0B72"/>
    <w:rsid w:val="007F221E"/>
    <w:rsid w:val="007F35F8"/>
    <w:rsid w:val="007F3C0D"/>
    <w:rsid w:val="007F5DDC"/>
    <w:rsid w:val="007F6202"/>
    <w:rsid w:val="007F7AB5"/>
    <w:rsid w:val="007F7B42"/>
    <w:rsid w:val="0080137E"/>
    <w:rsid w:val="008026EC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162"/>
    <w:rsid w:val="00811CB7"/>
    <w:rsid w:val="008121D3"/>
    <w:rsid w:val="008125E4"/>
    <w:rsid w:val="008135D2"/>
    <w:rsid w:val="00813700"/>
    <w:rsid w:val="00814232"/>
    <w:rsid w:val="0081465E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30954"/>
    <w:rsid w:val="00831124"/>
    <w:rsid w:val="0083235C"/>
    <w:rsid w:val="00832A8A"/>
    <w:rsid w:val="00832F01"/>
    <w:rsid w:val="008336D6"/>
    <w:rsid w:val="00833886"/>
    <w:rsid w:val="00833C2D"/>
    <w:rsid w:val="008347E2"/>
    <w:rsid w:val="00834FD1"/>
    <w:rsid w:val="00836C85"/>
    <w:rsid w:val="00836D10"/>
    <w:rsid w:val="00836FE8"/>
    <w:rsid w:val="0083782A"/>
    <w:rsid w:val="008379DC"/>
    <w:rsid w:val="00840291"/>
    <w:rsid w:val="008418E7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FBB"/>
    <w:rsid w:val="008521D6"/>
    <w:rsid w:val="00852278"/>
    <w:rsid w:val="0085239E"/>
    <w:rsid w:val="00852870"/>
    <w:rsid w:val="0085539E"/>
    <w:rsid w:val="00856C56"/>
    <w:rsid w:val="00857C64"/>
    <w:rsid w:val="00861712"/>
    <w:rsid w:val="00861775"/>
    <w:rsid w:val="00862C8D"/>
    <w:rsid w:val="008639C3"/>
    <w:rsid w:val="00864C05"/>
    <w:rsid w:val="00864F9D"/>
    <w:rsid w:val="00866D37"/>
    <w:rsid w:val="00866D75"/>
    <w:rsid w:val="008671B5"/>
    <w:rsid w:val="0087067C"/>
    <w:rsid w:val="00872B7E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145"/>
    <w:rsid w:val="008855A0"/>
    <w:rsid w:val="00885B06"/>
    <w:rsid w:val="00886543"/>
    <w:rsid w:val="00886F9D"/>
    <w:rsid w:val="008872BA"/>
    <w:rsid w:val="008872C4"/>
    <w:rsid w:val="0088771C"/>
    <w:rsid w:val="00887BC2"/>
    <w:rsid w:val="00890B0F"/>
    <w:rsid w:val="00890D39"/>
    <w:rsid w:val="008914F4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4360"/>
    <w:rsid w:val="008C7006"/>
    <w:rsid w:val="008C73D1"/>
    <w:rsid w:val="008D028F"/>
    <w:rsid w:val="008D08FB"/>
    <w:rsid w:val="008D12AB"/>
    <w:rsid w:val="008D268E"/>
    <w:rsid w:val="008D290A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2E09"/>
    <w:rsid w:val="008E33D1"/>
    <w:rsid w:val="008E397A"/>
    <w:rsid w:val="008E3DA2"/>
    <w:rsid w:val="008E4C91"/>
    <w:rsid w:val="008E67C0"/>
    <w:rsid w:val="008E6E29"/>
    <w:rsid w:val="008E7080"/>
    <w:rsid w:val="008E7161"/>
    <w:rsid w:val="008E75F2"/>
    <w:rsid w:val="008F0910"/>
    <w:rsid w:val="008F179F"/>
    <w:rsid w:val="008F19ED"/>
    <w:rsid w:val="008F25A4"/>
    <w:rsid w:val="008F36B7"/>
    <w:rsid w:val="008F3988"/>
    <w:rsid w:val="008F46BF"/>
    <w:rsid w:val="008F4EC5"/>
    <w:rsid w:val="008F51FB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2F8D"/>
    <w:rsid w:val="0092571E"/>
    <w:rsid w:val="00926221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6660"/>
    <w:rsid w:val="009470B3"/>
    <w:rsid w:val="009477F6"/>
    <w:rsid w:val="00950048"/>
    <w:rsid w:val="00950641"/>
    <w:rsid w:val="00950F3D"/>
    <w:rsid w:val="00955D83"/>
    <w:rsid w:val="009573CC"/>
    <w:rsid w:val="00962715"/>
    <w:rsid w:val="00962794"/>
    <w:rsid w:val="00963E34"/>
    <w:rsid w:val="009669CC"/>
    <w:rsid w:val="00967247"/>
    <w:rsid w:val="009717E1"/>
    <w:rsid w:val="00971BB5"/>
    <w:rsid w:val="00972DD8"/>
    <w:rsid w:val="00973225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1AB"/>
    <w:rsid w:val="00992867"/>
    <w:rsid w:val="00993845"/>
    <w:rsid w:val="0099389C"/>
    <w:rsid w:val="00995157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073C"/>
    <w:rsid w:val="009B11A7"/>
    <w:rsid w:val="009B2A84"/>
    <w:rsid w:val="009B30FD"/>
    <w:rsid w:val="009B33F6"/>
    <w:rsid w:val="009B41AB"/>
    <w:rsid w:val="009B5339"/>
    <w:rsid w:val="009B5A0C"/>
    <w:rsid w:val="009B7D14"/>
    <w:rsid w:val="009C0026"/>
    <w:rsid w:val="009C2735"/>
    <w:rsid w:val="009C3C5B"/>
    <w:rsid w:val="009C419A"/>
    <w:rsid w:val="009C6750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0A60"/>
    <w:rsid w:val="009E23B6"/>
    <w:rsid w:val="009E2A19"/>
    <w:rsid w:val="009E2EE8"/>
    <w:rsid w:val="009E55E9"/>
    <w:rsid w:val="009E597C"/>
    <w:rsid w:val="009F012D"/>
    <w:rsid w:val="009F0226"/>
    <w:rsid w:val="009F3CF2"/>
    <w:rsid w:val="009F69ED"/>
    <w:rsid w:val="009F6D27"/>
    <w:rsid w:val="009F6F4B"/>
    <w:rsid w:val="00A01427"/>
    <w:rsid w:val="00A01836"/>
    <w:rsid w:val="00A02365"/>
    <w:rsid w:val="00A024C2"/>
    <w:rsid w:val="00A02F5D"/>
    <w:rsid w:val="00A03F53"/>
    <w:rsid w:val="00A055CB"/>
    <w:rsid w:val="00A06858"/>
    <w:rsid w:val="00A069D2"/>
    <w:rsid w:val="00A06D8F"/>
    <w:rsid w:val="00A07EF2"/>
    <w:rsid w:val="00A1061B"/>
    <w:rsid w:val="00A10DC8"/>
    <w:rsid w:val="00A1124C"/>
    <w:rsid w:val="00A12380"/>
    <w:rsid w:val="00A1397C"/>
    <w:rsid w:val="00A14577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2773"/>
    <w:rsid w:val="00A23BF8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7A8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56A44"/>
    <w:rsid w:val="00A6121F"/>
    <w:rsid w:val="00A61385"/>
    <w:rsid w:val="00A62CFE"/>
    <w:rsid w:val="00A63B61"/>
    <w:rsid w:val="00A63D3B"/>
    <w:rsid w:val="00A66432"/>
    <w:rsid w:val="00A6715B"/>
    <w:rsid w:val="00A67681"/>
    <w:rsid w:val="00A721F0"/>
    <w:rsid w:val="00A72354"/>
    <w:rsid w:val="00A74171"/>
    <w:rsid w:val="00A7434F"/>
    <w:rsid w:val="00A74A36"/>
    <w:rsid w:val="00A77FBE"/>
    <w:rsid w:val="00A8031C"/>
    <w:rsid w:val="00A81927"/>
    <w:rsid w:val="00A83686"/>
    <w:rsid w:val="00A84B6B"/>
    <w:rsid w:val="00A84BB0"/>
    <w:rsid w:val="00A84E2C"/>
    <w:rsid w:val="00A85A4E"/>
    <w:rsid w:val="00A87D90"/>
    <w:rsid w:val="00A904A4"/>
    <w:rsid w:val="00A93786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05CC"/>
    <w:rsid w:val="00AC1603"/>
    <w:rsid w:val="00AC16AD"/>
    <w:rsid w:val="00AC199F"/>
    <w:rsid w:val="00AC20AF"/>
    <w:rsid w:val="00AC3F61"/>
    <w:rsid w:val="00AC4505"/>
    <w:rsid w:val="00AC50EA"/>
    <w:rsid w:val="00AC588D"/>
    <w:rsid w:val="00AC615F"/>
    <w:rsid w:val="00AC7992"/>
    <w:rsid w:val="00AC7E7E"/>
    <w:rsid w:val="00AD00F3"/>
    <w:rsid w:val="00AD323B"/>
    <w:rsid w:val="00AD36A2"/>
    <w:rsid w:val="00AD53EF"/>
    <w:rsid w:val="00AD68D9"/>
    <w:rsid w:val="00AD7004"/>
    <w:rsid w:val="00AD724A"/>
    <w:rsid w:val="00AE0D3A"/>
    <w:rsid w:val="00AE1F5F"/>
    <w:rsid w:val="00AE2D27"/>
    <w:rsid w:val="00AE3720"/>
    <w:rsid w:val="00AE4803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21FB"/>
    <w:rsid w:val="00B33DB8"/>
    <w:rsid w:val="00B362F3"/>
    <w:rsid w:val="00B40208"/>
    <w:rsid w:val="00B42629"/>
    <w:rsid w:val="00B42B03"/>
    <w:rsid w:val="00B42BD2"/>
    <w:rsid w:val="00B46238"/>
    <w:rsid w:val="00B465D0"/>
    <w:rsid w:val="00B46803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5659"/>
    <w:rsid w:val="00B571F3"/>
    <w:rsid w:val="00B57671"/>
    <w:rsid w:val="00B576B9"/>
    <w:rsid w:val="00B577C4"/>
    <w:rsid w:val="00B6058C"/>
    <w:rsid w:val="00B634B3"/>
    <w:rsid w:val="00B635C0"/>
    <w:rsid w:val="00B63932"/>
    <w:rsid w:val="00B64F55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3C91"/>
    <w:rsid w:val="00B8423A"/>
    <w:rsid w:val="00B85312"/>
    <w:rsid w:val="00B85D5D"/>
    <w:rsid w:val="00B87372"/>
    <w:rsid w:val="00B90433"/>
    <w:rsid w:val="00B9088D"/>
    <w:rsid w:val="00B90C94"/>
    <w:rsid w:val="00B939ED"/>
    <w:rsid w:val="00B95672"/>
    <w:rsid w:val="00B95A99"/>
    <w:rsid w:val="00B960C3"/>
    <w:rsid w:val="00B967D7"/>
    <w:rsid w:val="00B969A9"/>
    <w:rsid w:val="00B972D1"/>
    <w:rsid w:val="00B97F35"/>
    <w:rsid w:val="00BA0633"/>
    <w:rsid w:val="00BA0847"/>
    <w:rsid w:val="00BA153B"/>
    <w:rsid w:val="00BA1F4E"/>
    <w:rsid w:val="00BA27DD"/>
    <w:rsid w:val="00BA3456"/>
    <w:rsid w:val="00BA41B1"/>
    <w:rsid w:val="00BA484B"/>
    <w:rsid w:val="00BA4F39"/>
    <w:rsid w:val="00BA5BF9"/>
    <w:rsid w:val="00BA7205"/>
    <w:rsid w:val="00BA7C95"/>
    <w:rsid w:val="00BB20FF"/>
    <w:rsid w:val="00BB2661"/>
    <w:rsid w:val="00BB3859"/>
    <w:rsid w:val="00BB5077"/>
    <w:rsid w:val="00BB58DE"/>
    <w:rsid w:val="00BB6592"/>
    <w:rsid w:val="00BB67B5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6EB"/>
    <w:rsid w:val="00BD47DC"/>
    <w:rsid w:val="00BD535A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528"/>
    <w:rsid w:val="00BE5984"/>
    <w:rsid w:val="00BE74EC"/>
    <w:rsid w:val="00BE7912"/>
    <w:rsid w:val="00BE7B39"/>
    <w:rsid w:val="00BF039E"/>
    <w:rsid w:val="00BF047F"/>
    <w:rsid w:val="00BF063E"/>
    <w:rsid w:val="00BF08D0"/>
    <w:rsid w:val="00BF1659"/>
    <w:rsid w:val="00BF238B"/>
    <w:rsid w:val="00BF3EEF"/>
    <w:rsid w:val="00BF527D"/>
    <w:rsid w:val="00BF64E4"/>
    <w:rsid w:val="00BF6C18"/>
    <w:rsid w:val="00C008F2"/>
    <w:rsid w:val="00C01F70"/>
    <w:rsid w:val="00C02280"/>
    <w:rsid w:val="00C02951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3E90"/>
    <w:rsid w:val="00C2403D"/>
    <w:rsid w:val="00C255EC"/>
    <w:rsid w:val="00C265D2"/>
    <w:rsid w:val="00C267FC"/>
    <w:rsid w:val="00C2756A"/>
    <w:rsid w:val="00C301A3"/>
    <w:rsid w:val="00C31676"/>
    <w:rsid w:val="00C31DD8"/>
    <w:rsid w:val="00C36394"/>
    <w:rsid w:val="00C36457"/>
    <w:rsid w:val="00C3776A"/>
    <w:rsid w:val="00C401DD"/>
    <w:rsid w:val="00C40901"/>
    <w:rsid w:val="00C428E0"/>
    <w:rsid w:val="00C44BCF"/>
    <w:rsid w:val="00C45511"/>
    <w:rsid w:val="00C52C0A"/>
    <w:rsid w:val="00C52F47"/>
    <w:rsid w:val="00C5396D"/>
    <w:rsid w:val="00C543ED"/>
    <w:rsid w:val="00C613B7"/>
    <w:rsid w:val="00C61FB4"/>
    <w:rsid w:val="00C639AD"/>
    <w:rsid w:val="00C64055"/>
    <w:rsid w:val="00C64C33"/>
    <w:rsid w:val="00C66AB8"/>
    <w:rsid w:val="00C6729A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2B34"/>
    <w:rsid w:val="00C836EB"/>
    <w:rsid w:val="00C8595A"/>
    <w:rsid w:val="00C85FA8"/>
    <w:rsid w:val="00C860AA"/>
    <w:rsid w:val="00C8611A"/>
    <w:rsid w:val="00C862C9"/>
    <w:rsid w:val="00C86A19"/>
    <w:rsid w:val="00C8750A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1AC3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1106"/>
    <w:rsid w:val="00CD23C5"/>
    <w:rsid w:val="00CD32D2"/>
    <w:rsid w:val="00CD3856"/>
    <w:rsid w:val="00CD4328"/>
    <w:rsid w:val="00CD5DF9"/>
    <w:rsid w:val="00CD608B"/>
    <w:rsid w:val="00CD67A2"/>
    <w:rsid w:val="00CD7829"/>
    <w:rsid w:val="00CE02EB"/>
    <w:rsid w:val="00CE050E"/>
    <w:rsid w:val="00CE1A2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4F6D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54DE"/>
    <w:rsid w:val="00D1583C"/>
    <w:rsid w:val="00D15CE4"/>
    <w:rsid w:val="00D170CC"/>
    <w:rsid w:val="00D17A4F"/>
    <w:rsid w:val="00D20C6C"/>
    <w:rsid w:val="00D2113B"/>
    <w:rsid w:val="00D21667"/>
    <w:rsid w:val="00D218F1"/>
    <w:rsid w:val="00D22703"/>
    <w:rsid w:val="00D22E6D"/>
    <w:rsid w:val="00D2347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4EB5"/>
    <w:rsid w:val="00D35EB8"/>
    <w:rsid w:val="00D36220"/>
    <w:rsid w:val="00D42B42"/>
    <w:rsid w:val="00D442AE"/>
    <w:rsid w:val="00D44BF4"/>
    <w:rsid w:val="00D44CA0"/>
    <w:rsid w:val="00D477D4"/>
    <w:rsid w:val="00D51F26"/>
    <w:rsid w:val="00D5294B"/>
    <w:rsid w:val="00D52D44"/>
    <w:rsid w:val="00D53E36"/>
    <w:rsid w:val="00D54413"/>
    <w:rsid w:val="00D552C8"/>
    <w:rsid w:val="00D56DEC"/>
    <w:rsid w:val="00D574B5"/>
    <w:rsid w:val="00D600BB"/>
    <w:rsid w:val="00D602B7"/>
    <w:rsid w:val="00D60E56"/>
    <w:rsid w:val="00D618E1"/>
    <w:rsid w:val="00D63454"/>
    <w:rsid w:val="00D63ED5"/>
    <w:rsid w:val="00D63F91"/>
    <w:rsid w:val="00D64E97"/>
    <w:rsid w:val="00D667BC"/>
    <w:rsid w:val="00D67567"/>
    <w:rsid w:val="00D70824"/>
    <w:rsid w:val="00D71B45"/>
    <w:rsid w:val="00D72BBA"/>
    <w:rsid w:val="00D72C88"/>
    <w:rsid w:val="00D73929"/>
    <w:rsid w:val="00D74B6A"/>
    <w:rsid w:val="00D7605B"/>
    <w:rsid w:val="00D803A3"/>
    <w:rsid w:val="00D80467"/>
    <w:rsid w:val="00D80D6B"/>
    <w:rsid w:val="00D81273"/>
    <w:rsid w:val="00D815F3"/>
    <w:rsid w:val="00D83C7C"/>
    <w:rsid w:val="00D8430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9D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0D38"/>
    <w:rsid w:val="00DE5518"/>
    <w:rsid w:val="00DE7872"/>
    <w:rsid w:val="00DF096B"/>
    <w:rsid w:val="00DF0ED6"/>
    <w:rsid w:val="00DF3366"/>
    <w:rsid w:val="00DF3860"/>
    <w:rsid w:val="00DF40B8"/>
    <w:rsid w:val="00DF4345"/>
    <w:rsid w:val="00DF4639"/>
    <w:rsid w:val="00DF70EB"/>
    <w:rsid w:val="00E00F5D"/>
    <w:rsid w:val="00E01217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633"/>
    <w:rsid w:val="00E274C2"/>
    <w:rsid w:val="00E2778B"/>
    <w:rsid w:val="00E278BF"/>
    <w:rsid w:val="00E304C6"/>
    <w:rsid w:val="00E30A3B"/>
    <w:rsid w:val="00E3149C"/>
    <w:rsid w:val="00E32434"/>
    <w:rsid w:val="00E32D1F"/>
    <w:rsid w:val="00E33B3B"/>
    <w:rsid w:val="00E33DA8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6A77"/>
    <w:rsid w:val="00E47E8A"/>
    <w:rsid w:val="00E504A6"/>
    <w:rsid w:val="00E504DB"/>
    <w:rsid w:val="00E51092"/>
    <w:rsid w:val="00E5219A"/>
    <w:rsid w:val="00E534F2"/>
    <w:rsid w:val="00E537EC"/>
    <w:rsid w:val="00E5486C"/>
    <w:rsid w:val="00E560F5"/>
    <w:rsid w:val="00E56DC7"/>
    <w:rsid w:val="00E57324"/>
    <w:rsid w:val="00E60F02"/>
    <w:rsid w:val="00E62291"/>
    <w:rsid w:val="00E63C2B"/>
    <w:rsid w:val="00E65108"/>
    <w:rsid w:val="00E65E77"/>
    <w:rsid w:val="00E65EF5"/>
    <w:rsid w:val="00E66ED2"/>
    <w:rsid w:val="00E674C7"/>
    <w:rsid w:val="00E67D8C"/>
    <w:rsid w:val="00E70913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EFE"/>
    <w:rsid w:val="00EA0FC5"/>
    <w:rsid w:val="00EA2067"/>
    <w:rsid w:val="00EA28CF"/>
    <w:rsid w:val="00EA2AF0"/>
    <w:rsid w:val="00EA2F62"/>
    <w:rsid w:val="00EA4C1F"/>
    <w:rsid w:val="00EA58E0"/>
    <w:rsid w:val="00EA6CDA"/>
    <w:rsid w:val="00EA7C67"/>
    <w:rsid w:val="00EB0ECC"/>
    <w:rsid w:val="00EB4F9A"/>
    <w:rsid w:val="00EB57F7"/>
    <w:rsid w:val="00EB7A17"/>
    <w:rsid w:val="00EC01FC"/>
    <w:rsid w:val="00EC0AED"/>
    <w:rsid w:val="00EC0CE7"/>
    <w:rsid w:val="00EC43A0"/>
    <w:rsid w:val="00EC4A59"/>
    <w:rsid w:val="00EC4B5C"/>
    <w:rsid w:val="00EC5800"/>
    <w:rsid w:val="00EC5CD3"/>
    <w:rsid w:val="00EC74C9"/>
    <w:rsid w:val="00ED1447"/>
    <w:rsid w:val="00ED158F"/>
    <w:rsid w:val="00ED1766"/>
    <w:rsid w:val="00ED3CF9"/>
    <w:rsid w:val="00ED4B30"/>
    <w:rsid w:val="00ED4D26"/>
    <w:rsid w:val="00ED5734"/>
    <w:rsid w:val="00ED6A37"/>
    <w:rsid w:val="00EE10B1"/>
    <w:rsid w:val="00EE1F93"/>
    <w:rsid w:val="00EE2A3A"/>
    <w:rsid w:val="00EE31A7"/>
    <w:rsid w:val="00EE32B3"/>
    <w:rsid w:val="00EE37A6"/>
    <w:rsid w:val="00EE37E0"/>
    <w:rsid w:val="00EE4FDC"/>
    <w:rsid w:val="00EE5668"/>
    <w:rsid w:val="00EE6CE7"/>
    <w:rsid w:val="00EE6EBE"/>
    <w:rsid w:val="00EE7350"/>
    <w:rsid w:val="00EF1D1F"/>
    <w:rsid w:val="00EF2826"/>
    <w:rsid w:val="00EF2F05"/>
    <w:rsid w:val="00EF3548"/>
    <w:rsid w:val="00EF4A9B"/>
    <w:rsid w:val="00EF4C53"/>
    <w:rsid w:val="00EF5241"/>
    <w:rsid w:val="00EF59C2"/>
    <w:rsid w:val="00F0095B"/>
    <w:rsid w:val="00F00C3D"/>
    <w:rsid w:val="00F0123A"/>
    <w:rsid w:val="00F01DC6"/>
    <w:rsid w:val="00F021C6"/>
    <w:rsid w:val="00F0535F"/>
    <w:rsid w:val="00F059E3"/>
    <w:rsid w:val="00F05ACE"/>
    <w:rsid w:val="00F07620"/>
    <w:rsid w:val="00F10BD7"/>
    <w:rsid w:val="00F11ED8"/>
    <w:rsid w:val="00F13CAB"/>
    <w:rsid w:val="00F13D4E"/>
    <w:rsid w:val="00F1624A"/>
    <w:rsid w:val="00F16C94"/>
    <w:rsid w:val="00F20A2B"/>
    <w:rsid w:val="00F211A5"/>
    <w:rsid w:val="00F2147A"/>
    <w:rsid w:val="00F217D7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CA8"/>
    <w:rsid w:val="00F31F9C"/>
    <w:rsid w:val="00F3483E"/>
    <w:rsid w:val="00F35B78"/>
    <w:rsid w:val="00F362C5"/>
    <w:rsid w:val="00F36A0B"/>
    <w:rsid w:val="00F36E0E"/>
    <w:rsid w:val="00F3704C"/>
    <w:rsid w:val="00F4041D"/>
    <w:rsid w:val="00F4086B"/>
    <w:rsid w:val="00F421A3"/>
    <w:rsid w:val="00F42C90"/>
    <w:rsid w:val="00F4347D"/>
    <w:rsid w:val="00F439EC"/>
    <w:rsid w:val="00F466E7"/>
    <w:rsid w:val="00F47F1A"/>
    <w:rsid w:val="00F47F90"/>
    <w:rsid w:val="00F508B9"/>
    <w:rsid w:val="00F50BCB"/>
    <w:rsid w:val="00F514A6"/>
    <w:rsid w:val="00F52314"/>
    <w:rsid w:val="00F52CA4"/>
    <w:rsid w:val="00F53385"/>
    <w:rsid w:val="00F53510"/>
    <w:rsid w:val="00F547C3"/>
    <w:rsid w:val="00F548D2"/>
    <w:rsid w:val="00F550A1"/>
    <w:rsid w:val="00F5563B"/>
    <w:rsid w:val="00F60A66"/>
    <w:rsid w:val="00F60F68"/>
    <w:rsid w:val="00F60FB5"/>
    <w:rsid w:val="00F6213C"/>
    <w:rsid w:val="00F6374A"/>
    <w:rsid w:val="00F6794A"/>
    <w:rsid w:val="00F67DFF"/>
    <w:rsid w:val="00F74840"/>
    <w:rsid w:val="00F764EE"/>
    <w:rsid w:val="00F769BA"/>
    <w:rsid w:val="00F77164"/>
    <w:rsid w:val="00F8218B"/>
    <w:rsid w:val="00F83AC9"/>
    <w:rsid w:val="00F8542C"/>
    <w:rsid w:val="00F85E45"/>
    <w:rsid w:val="00F865BA"/>
    <w:rsid w:val="00F868F4"/>
    <w:rsid w:val="00F86FC3"/>
    <w:rsid w:val="00F95E37"/>
    <w:rsid w:val="00F9621B"/>
    <w:rsid w:val="00F97D5B"/>
    <w:rsid w:val="00F97F7E"/>
    <w:rsid w:val="00FA1170"/>
    <w:rsid w:val="00FA1537"/>
    <w:rsid w:val="00FA2B01"/>
    <w:rsid w:val="00FA394A"/>
    <w:rsid w:val="00FA43AC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D107E"/>
    <w:rsid w:val="00FD16B8"/>
    <w:rsid w:val="00FD2189"/>
    <w:rsid w:val="00FD2C76"/>
    <w:rsid w:val="00FD3357"/>
    <w:rsid w:val="00FD50A9"/>
    <w:rsid w:val="00FD5197"/>
    <w:rsid w:val="00FD57B8"/>
    <w:rsid w:val="00FD5C3B"/>
    <w:rsid w:val="00FD6F3F"/>
    <w:rsid w:val="00FE1A8F"/>
    <w:rsid w:val="00FE20A0"/>
    <w:rsid w:val="00FE2A3A"/>
    <w:rsid w:val="00FE2E47"/>
    <w:rsid w:val="00FE304D"/>
    <w:rsid w:val="00FE3F5E"/>
    <w:rsid w:val="00FE44FE"/>
    <w:rsid w:val="00FE467B"/>
    <w:rsid w:val="00FE4E56"/>
    <w:rsid w:val="00FE5327"/>
    <w:rsid w:val="00FE6633"/>
    <w:rsid w:val="00FE6814"/>
    <w:rsid w:val="00FE6F6D"/>
    <w:rsid w:val="00FE74E1"/>
    <w:rsid w:val="00FF1143"/>
    <w:rsid w:val="00FF1A62"/>
    <w:rsid w:val="00FF2059"/>
    <w:rsid w:val="00FF49EE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27064FBF"/>
  <w15:docId w15:val="{72A77599-F450-44E7-93DB-99CA9A4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link w:val="ae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f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0">
    <w:name w:val="Table Grid"/>
    <w:basedOn w:val="a1"/>
    <w:uiPriority w:val="5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1">
    <w:name w:val="Hyperlink"/>
    <w:rsid w:val="009805D9"/>
    <w:rPr>
      <w:color w:val="0000FF"/>
      <w:u w:val="single"/>
    </w:rPr>
  </w:style>
  <w:style w:type="paragraph" w:styleId="af2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3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4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font0">
    <w:name w:val="font0"/>
    <w:basedOn w:val="a"/>
    <w:rsid w:val="009B41A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character" w:styleId="af7">
    <w:name w:val="annotation reference"/>
    <w:basedOn w:val="a0"/>
    <w:semiHidden/>
    <w:unhideWhenUsed/>
    <w:rsid w:val="00926221"/>
    <w:rPr>
      <w:sz w:val="18"/>
      <w:szCs w:val="18"/>
    </w:rPr>
  </w:style>
  <w:style w:type="paragraph" w:styleId="af8">
    <w:name w:val="annotation subject"/>
    <w:basedOn w:val="ad"/>
    <w:next w:val="ad"/>
    <w:link w:val="af9"/>
    <w:semiHidden/>
    <w:unhideWhenUsed/>
    <w:rsid w:val="00926221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e">
    <w:name w:val="註解文字 字元"/>
    <w:basedOn w:val="a0"/>
    <w:link w:val="ad"/>
    <w:semiHidden/>
    <w:rsid w:val="00926221"/>
    <w:rPr>
      <w:rFonts w:ascii="標楷體" w:eastAsia="標楷體"/>
      <w:sz w:val="24"/>
    </w:rPr>
  </w:style>
  <w:style w:type="character" w:customStyle="1" w:styleId="af9">
    <w:name w:val="註解主旨 字元"/>
    <w:basedOn w:val="ae"/>
    <w:link w:val="af8"/>
    <w:semiHidden/>
    <w:rsid w:val="00926221"/>
    <w:rPr>
      <w:rFonts w:ascii="標楷體"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C44A-A6DA-4CE6-9222-32908912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751</Words>
  <Characters>4284</Characters>
  <Application>Microsoft Office Word</Application>
  <DocSecurity>0</DocSecurity>
  <Lines>35</Lines>
  <Paragraphs>10</Paragraphs>
  <ScaleCrop>false</ScaleCrop>
  <Company>C.M.T</Company>
  <LinksUpToDate>false</LinksUpToDate>
  <CharactersWithSpaces>5025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林俊興</cp:lastModifiedBy>
  <cp:revision>3</cp:revision>
  <cp:lastPrinted>2021-07-21T01:35:00Z</cp:lastPrinted>
  <dcterms:created xsi:type="dcterms:W3CDTF">2021-08-20T01:24:00Z</dcterms:created>
  <dcterms:modified xsi:type="dcterms:W3CDTF">2021-10-13T02:46:00Z</dcterms:modified>
</cp:coreProperties>
</file>