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63FF8BC" w14:textId="32DBF5D0" w:rsidR="00E87675" w:rsidRPr="00764A16" w:rsidRDefault="00EA755B" w:rsidP="002620C9">
      <w:pPr>
        <w:widowControl/>
        <w:adjustRightInd w:val="0"/>
        <w:snapToGrid w:val="0"/>
        <w:spacing w:line="360" w:lineRule="atLeast"/>
        <w:jc w:val="center"/>
        <w:rPr>
          <w:rFonts w:ascii="標楷體" w:eastAsia="標楷體" w:hAnsi="標楷體" w:cs="標楷體"/>
          <w:bCs/>
          <w:color w:val="202124"/>
          <w:sz w:val="32"/>
          <w:szCs w:val="32"/>
        </w:rPr>
      </w:pPr>
      <w:r>
        <w:rPr>
          <w:rFonts w:ascii="標楷體" w:eastAsia="標楷體" w:hAnsi="標楷體" w:cs="標楷體" w:hint="eastAsia"/>
          <w:bCs/>
          <w:noProof/>
          <w:color w:val="202124"/>
          <w:sz w:val="32"/>
          <w:szCs w:val="32"/>
        </w:rPr>
        <mc:AlternateContent>
          <mc:Choice Requires="wps">
            <w:drawing>
              <wp:anchor distT="0" distB="0" distL="114300" distR="114300" simplePos="0" relativeHeight="251659264" behindDoc="0" locked="0" layoutInCell="1" allowOverlap="1" wp14:anchorId="3B71F552" wp14:editId="69409112">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2749EDB3" w:rsidR="00EA755B" w:rsidRPr="00EA755B" w:rsidRDefault="00EA755B">
                            <w:pPr>
                              <w:rPr>
                                <w:rFonts w:ascii="標楷體" w:eastAsia="標楷體" w:hAnsi="標楷體"/>
                                <w:color w:val="EE0000"/>
                              </w:rPr>
                            </w:pPr>
                            <w:r w:rsidRPr="00EA755B">
                              <w:rPr>
                                <w:rFonts w:ascii="標楷體" w:eastAsia="標楷體" w:hAnsi="標楷體" w:hint="eastAsia"/>
                                <w:color w:val="EE0000"/>
                              </w:rPr>
                              <w:t>114.05.20修正版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2749EDB3" w:rsidR="00EA755B" w:rsidRPr="00EA755B" w:rsidRDefault="00EA755B">
                      <w:pPr>
                        <w:rPr>
                          <w:rFonts w:ascii="標楷體" w:eastAsia="標楷體" w:hAnsi="標楷體" w:hint="eastAsia"/>
                          <w:color w:val="EE0000"/>
                        </w:rPr>
                      </w:pPr>
                      <w:r w:rsidRPr="00EA755B">
                        <w:rPr>
                          <w:rFonts w:ascii="標楷體" w:eastAsia="標楷體" w:hAnsi="標楷體" w:hint="eastAsia"/>
                          <w:color w:val="EE0000"/>
                        </w:rPr>
                        <w:t>114.05.20修正版</w:t>
                      </w:r>
                    </w:p>
                  </w:txbxContent>
                </v:textbox>
              </v:shape>
            </w:pict>
          </mc:Fallback>
        </mc:AlternateContent>
      </w:r>
      <w:proofErr w:type="gramStart"/>
      <w:r w:rsidR="00E87675" w:rsidRPr="00764A16">
        <w:rPr>
          <w:rFonts w:ascii="標楷體" w:eastAsia="標楷體" w:hAnsi="標楷體" w:cs="標楷體" w:hint="eastAsia"/>
          <w:bCs/>
          <w:color w:val="202124"/>
          <w:sz w:val="32"/>
          <w:szCs w:val="32"/>
        </w:rPr>
        <w:t>114</w:t>
      </w:r>
      <w:proofErr w:type="gramEnd"/>
      <w:r w:rsidR="00E87675" w:rsidRPr="00764A16">
        <w:rPr>
          <w:rFonts w:ascii="標楷體" w:eastAsia="標楷體" w:hAnsi="標楷體" w:cs="標楷體" w:hint="eastAsia"/>
          <w:bCs/>
          <w:color w:val="202124"/>
          <w:sz w:val="32"/>
          <w:szCs w:val="32"/>
        </w:rPr>
        <w:t>年度桃園市運動會-市長</w:t>
      </w:r>
      <w:proofErr w:type="gramStart"/>
      <w:r w:rsidR="00E87675" w:rsidRPr="00764A16">
        <w:rPr>
          <w:rFonts w:ascii="標楷體" w:eastAsia="標楷體" w:hAnsi="標楷體" w:cs="標楷體" w:hint="eastAsia"/>
          <w:bCs/>
          <w:color w:val="202124"/>
          <w:sz w:val="32"/>
          <w:szCs w:val="32"/>
        </w:rPr>
        <w:t>盃</w:t>
      </w:r>
      <w:proofErr w:type="gramEnd"/>
      <w:r w:rsidR="00E87675" w:rsidRPr="00764A16">
        <w:rPr>
          <w:rFonts w:ascii="標楷體" w:eastAsia="標楷體" w:hAnsi="標楷體" w:cs="標楷體" w:hint="eastAsia"/>
          <w:bCs/>
          <w:color w:val="202124"/>
          <w:sz w:val="32"/>
          <w:szCs w:val="32"/>
        </w:rPr>
        <w:t>抱石運動攀登錦標賽</w:t>
      </w:r>
    </w:p>
    <w:p w14:paraId="02B136EA" w14:textId="7179B310" w:rsidR="00E87675" w:rsidRPr="00764A16" w:rsidRDefault="00E87675" w:rsidP="002620C9">
      <w:pPr>
        <w:widowControl/>
        <w:adjustRightInd w:val="0"/>
        <w:snapToGrid w:val="0"/>
        <w:spacing w:line="360" w:lineRule="atLeast"/>
        <w:jc w:val="center"/>
        <w:rPr>
          <w:rFonts w:ascii="標楷體" w:eastAsia="標楷體" w:hAnsi="標楷體" w:cs="標楷體"/>
          <w:bCs/>
          <w:color w:val="202124"/>
          <w:sz w:val="32"/>
          <w:szCs w:val="32"/>
        </w:rPr>
      </w:pPr>
      <w:r w:rsidRPr="00764A16">
        <w:rPr>
          <w:rFonts w:ascii="標楷體" w:eastAsia="標楷體" w:hAnsi="標楷體" w:cs="標楷體" w:hint="eastAsia"/>
          <w:bCs/>
          <w:color w:val="202124"/>
          <w:sz w:val="32"/>
          <w:szCs w:val="32"/>
        </w:rPr>
        <w:t>競賽規程</w:t>
      </w:r>
    </w:p>
    <w:p w14:paraId="6C4E9172" w14:textId="4CC9ECB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一、宗</w:t>
      </w:r>
      <w:r w:rsidR="00E87675" w:rsidRPr="00764A16">
        <w:rPr>
          <w:rFonts w:ascii="標楷體" w:eastAsia="標楷體" w:hAnsi="標楷體" w:cs="標楷體" w:hint="eastAsia"/>
          <w:bCs/>
          <w:color w:val="202124"/>
        </w:rPr>
        <w:t xml:space="preserve">    </w:t>
      </w:r>
      <w:r w:rsidRPr="00764A16">
        <w:rPr>
          <w:rFonts w:ascii="標楷體" w:eastAsia="標楷體" w:hAnsi="標楷體" w:cs="標楷體"/>
          <w:bCs/>
          <w:color w:val="202124"/>
        </w:rPr>
        <w:t>旨：為推廣全國攀岩運動風氣，增加選手參賽經驗及提昇全國攀登技術水準，特</w:t>
      </w:r>
      <w:proofErr w:type="gramStart"/>
      <w:r w:rsidRPr="00764A16">
        <w:rPr>
          <w:rFonts w:ascii="標楷體" w:eastAsia="標楷體" w:hAnsi="標楷體" w:cs="標楷體"/>
          <w:bCs/>
          <w:color w:val="202124"/>
        </w:rPr>
        <w:t>舉辦本抱石</w:t>
      </w:r>
      <w:proofErr w:type="gramEnd"/>
      <w:r w:rsidRPr="00764A16">
        <w:rPr>
          <w:rFonts w:ascii="標楷體" w:eastAsia="標楷體" w:hAnsi="標楷體" w:cs="標楷體"/>
          <w:bCs/>
          <w:color w:val="202124"/>
        </w:rPr>
        <w:t>賽。</w:t>
      </w:r>
    </w:p>
    <w:p w14:paraId="1D2EC697" w14:textId="2BBE93F8"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二、指導單位：</w:t>
      </w:r>
      <w:r w:rsidR="00E87675" w:rsidRPr="00764A16">
        <w:rPr>
          <w:rFonts w:ascii="標楷體" w:eastAsia="標楷體" w:hAnsi="標楷體" w:cs="標楷體" w:hint="eastAsia"/>
          <w:bCs/>
          <w:color w:val="202124"/>
        </w:rPr>
        <w:t>桃園市政府</w:t>
      </w:r>
    </w:p>
    <w:p w14:paraId="26855238" w14:textId="63FD2B8D"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三、主辦單位：</w:t>
      </w:r>
      <w:r w:rsidR="00E87675" w:rsidRPr="00764A16">
        <w:rPr>
          <w:rFonts w:ascii="標楷體" w:eastAsia="標楷體" w:hAnsi="標楷體" w:cs="標楷體" w:hint="eastAsia"/>
          <w:bCs/>
          <w:color w:val="202124"/>
        </w:rPr>
        <w:t>桃園市政府體育局</w:t>
      </w:r>
    </w:p>
    <w:p w14:paraId="63AFED22" w14:textId="47D95D95" w:rsidR="002942A2" w:rsidRPr="00764A16" w:rsidRDefault="00AA1871" w:rsidP="002620C9">
      <w:pPr>
        <w:widowControl/>
        <w:adjustRightInd w:val="0"/>
        <w:snapToGrid w:val="0"/>
        <w:spacing w:line="360" w:lineRule="atLeast"/>
        <w:rPr>
          <w:rFonts w:ascii="標楷體" w:eastAsia="標楷體" w:hAnsi="標楷體" w:cs="標楷體"/>
          <w:bCs/>
          <w:color w:val="202124"/>
          <w:lang w:val="zh-TW"/>
        </w:rPr>
      </w:pPr>
      <w:r w:rsidRPr="00764A16">
        <w:rPr>
          <w:rFonts w:ascii="標楷體" w:eastAsia="標楷體" w:hAnsi="標楷體" w:cs="標楷體"/>
          <w:bCs/>
          <w:color w:val="202124"/>
        </w:rPr>
        <w:t>四、承辦單位：</w:t>
      </w:r>
      <w:r w:rsidR="00E87675" w:rsidRPr="00764A16">
        <w:rPr>
          <w:rFonts w:ascii="標楷體" w:eastAsia="標楷體" w:hAnsi="標楷體" w:cs="標楷體" w:hint="eastAsia"/>
          <w:bCs/>
          <w:color w:val="202124"/>
          <w:lang w:val="zh-TW"/>
        </w:rPr>
        <w:t>桃園市體育總會攀岩委員會</w:t>
      </w:r>
    </w:p>
    <w:p w14:paraId="75C7E682" w14:textId="6AB6A5D2" w:rsidR="00E87675"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lang w:val="zh-TW"/>
        </w:rPr>
        <w:t>五、協辦單位：桃園市體育總會、</w:t>
      </w:r>
      <w:r w:rsidRPr="00764A16">
        <w:rPr>
          <w:rFonts w:ascii="標楷體" w:eastAsia="標楷體" w:hAnsi="標楷體" w:cs="標楷體" w:hint="eastAsia"/>
          <w:bCs/>
          <w:color w:val="EE0000"/>
          <w:lang w:val="zh-TW"/>
        </w:rPr>
        <w:t>中華民國山岳協會</w:t>
      </w:r>
      <w:r w:rsidRPr="00764A16">
        <w:rPr>
          <w:rFonts w:ascii="標楷體" w:eastAsia="標楷體" w:hAnsi="標楷體" w:cs="標楷體" w:hint="eastAsia"/>
          <w:bCs/>
          <w:color w:val="202124"/>
          <w:lang w:val="zh-TW"/>
        </w:rPr>
        <w:t>、</w:t>
      </w:r>
      <w:proofErr w:type="gramStart"/>
      <w:r w:rsidRPr="00764A16">
        <w:rPr>
          <w:rFonts w:ascii="標楷體" w:eastAsia="標楷體" w:hAnsi="標楷體" w:cs="標楷體" w:hint="eastAsia"/>
          <w:bCs/>
          <w:color w:val="202124"/>
          <w:lang w:val="zh-TW"/>
        </w:rPr>
        <w:t>爬森攀</w:t>
      </w:r>
      <w:proofErr w:type="gramEnd"/>
      <w:r w:rsidRPr="00764A16">
        <w:rPr>
          <w:rFonts w:ascii="標楷體" w:eastAsia="標楷體" w:hAnsi="標楷體" w:cs="標楷體" w:hint="eastAsia"/>
          <w:bCs/>
          <w:color w:val="202124"/>
          <w:lang w:val="zh-TW"/>
        </w:rPr>
        <w:t>岩館</w:t>
      </w:r>
    </w:p>
    <w:p w14:paraId="15DB5A40" w14:textId="3AB65570"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六</w:t>
      </w:r>
      <w:r w:rsidR="00AA1871" w:rsidRPr="00764A16">
        <w:rPr>
          <w:rFonts w:ascii="標楷體" w:eastAsia="標楷體" w:hAnsi="標楷體" w:cs="標楷體"/>
          <w:bCs/>
          <w:color w:val="202124"/>
        </w:rPr>
        <w:t>、比賽日期：</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年6月2</w:t>
      </w:r>
      <w:r w:rsidR="00244B5B" w:rsidRPr="00764A16">
        <w:rPr>
          <w:rFonts w:ascii="標楷體" w:eastAsia="標楷體" w:hAnsi="標楷體" w:cs="標楷體"/>
          <w:bCs/>
          <w:color w:val="202124"/>
        </w:rPr>
        <w:t>1</w:t>
      </w:r>
      <w:r w:rsidR="00AA1871" w:rsidRPr="00764A16">
        <w:rPr>
          <w:rFonts w:ascii="標楷體" w:eastAsia="標楷體" w:hAnsi="標楷體" w:cs="標楷體"/>
          <w:bCs/>
          <w:color w:val="202124"/>
        </w:rPr>
        <w:t>日(星期六) - 6月</w:t>
      </w:r>
      <w:r w:rsidR="00244B5B" w:rsidRPr="00764A16">
        <w:rPr>
          <w:rFonts w:ascii="標楷體" w:eastAsia="標楷體" w:hAnsi="標楷體" w:cs="標楷體"/>
          <w:bCs/>
          <w:color w:val="202124"/>
        </w:rPr>
        <w:t>22</w:t>
      </w:r>
      <w:r w:rsidR="00AA1871" w:rsidRPr="00764A16">
        <w:rPr>
          <w:rFonts w:ascii="標楷體" w:eastAsia="標楷體" w:hAnsi="標楷體" w:cs="標楷體"/>
          <w:bCs/>
          <w:color w:val="202124"/>
        </w:rPr>
        <w:t>日(星期日)，共二天。</w:t>
      </w:r>
    </w:p>
    <w:p w14:paraId="1B220352" w14:textId="2948D8AB"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七</w:t>
      </w:r>
      <w:r w:rsidR="00AA1871" w:rsidRPr="00764A16">
        <w:rPr>
          <w:rFonts w:ascii="標楷體" w:eastAsia="標楷體" w:hAnsi="標楷體" w:cs="標楷體"/>
          <w:bCs/>
          <w:color w:val="202124"/>
        </w:rPr>
        <w:t>、報名截止：</w:t>
      </w:r>
      <w:r w:rsidR="00244B5B" w:rsidRPr="00764A16">
        <w:rPr>
          <w:rFonts w:ascii="標楷體" w:eastAsia="標楷體" w:hAnsi="標楷體" w:cs="標楷體"/>
          <w:bCs/>
          <w:color w:val="202124"/>
        </w:rPr>
        <w:t>2025</w:t>
      </w:r>
      <w:r w:rsidR="00AA1871" w:rsidRPr="00764A16">
        <w:rPr>
          <w:rFonts w:ascii="標楷體" w:eastAsia="標楷體" w:hAnsi="標楷體" w:cs="標楷體"/>
          <w:bCs/>
          <w:color w:val="202124"/>
        </w:rPr>
        <w:t>年6月</w:t>
      </w:r>
      <w:r w:rsidR="00244B5B" w:rsidRPr="00764A16">
        <w:rPr>
          <w:rFonts w:ascii="標楷體" w:eastAsia="標楷體" w:hAnsi="標楷體" w:cs="標楷體"/>
          <w:bCs/>
          <w:color w:val="202124"/>
        </w:rPr>
        <w:t>8</w:t>
      </w:r>
      <w:r w:rsidR="00AA1871" w:rsidRPr="00764A16">
        <w:rPr>
          <w:rFonts w:ascii="標楷體" w:eastAsia="標楷體" w:hAnsi="標楷體" w:cs="標楷體"/>
          <w:bCs/>
          <w:color w:val="202124"/>
        </w:rPr>
        <w:t>日23:59分</w:t>
      </w:r>
      <w:r w:rsidR="002620C9" w:rsidRPr="00764A16">
        <w:rPr>
          <w:rFonts w:ascii="標楷體" w:eastAsia="標楷體" w:hAnsi="標楷體"/>
          <w:shd w:val="clear" w:color="auto" w:fill="FFFFFF"/>
        </w:rPr>
        <w:t>(</w:t>
      </w:r>
      <w:proofErr w:type="gramStart"/>
      <w:r w:rsidR="002620C9" w:rsidRPr="00764A16">
        <w:rPr>
          <w:rFonts w:ascii="標楷體" w:eastAsia="標楷體" w:hAnsi="標楷體" w:hint="eastAsia"/>
          <w:shd w:val="clear" w:color="auto" w:fill="FFFFFF"/>
          <w:lang w:val="zh-TW"/>
        </w:rPr>
        <w:t>線上報名</w:t>
      </w:r>
      <w:proofErr w:type="gramEnd"/>
      <w:r w:rsidR="002620C9" w:rsidRPr="00764A16">
        <w:rPr>
          <w:rFonts w:ascii="標楷體" w:eastAsia="標楷體" w:hAnsi="標楷體" w:hint="eastAsia"/>
          <w:shd w:val="clear" w:color="auto" w:fill="FFFFFF"/>
          <w:lang w:val="zh-TW"/>
        </w:rPr>
        <w:t>並完成繳費後填寫資料才算完成報名</w:t>
      </w:r>
      <w:r w:rsidR="002620C9" w:rsidRPr="00764A16">
        <w:rPr>
          <w:rFonts w:ascii="標楷體" w:eastAsia="標楷體" w:hAnsi="標楷體"/>
          <w:shd w:val="clear" w:color="auto" w:fill="FFFFFF"/>
        </w:rPr>
        <w:t>)</w:t>
      </w:r>
      <w:r w:rsidR="002620C9" w:rsidRPr="00764A16">
        <w:rPr>
          <w:rFonts w:ascii="標楷體" w:eastAsia="標楷體" w:hAnsi="標楷體" w:hint="eastAsia"/>
          <w:shd w:val="clear" w:color="auto" w:fill="FFFFFF"/>
        </w:rPr>
        <w:t>。</w:t>
      </w:r>
    </w:p>
    <w:p w14:paraId="02E631DE" w14:textId="08FA4309" w:rsidR="002942A2" w:rsidRPr="00764A16" w:rsidRDefault="00E87675"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八</w:t>
      </w:r>
      <w:r w:rsidR="00AA1871" w:rsidRPr="00764A16">
        <w:rPr>
          <w:rFonts w:ascii="標楷體" w:eastAsia="標楷體" w:hAnsi="標楷體" w:cs="標楷體"/>
          <w:bCs/>
          <w:color w:val="202124"/>
        </w:rPr>
        <w:t>、比賽地點：PASSION</w:t>
      </w:r>
      <w:proofErr w:type="gramStart"/>
      <w:r w:rsidR="000D117C" w:rsidRPr="00764A16">
        <w:rPr>
          <w:rFonts w:ascii="標楷體" w:eastAsia="標楷體" w:hAnsi="標楷體" w:hint="eastAsia"/>
          <w:bCs/>
          <w:shd w:val="clear" w:color="auto" w:fill="FFFFFF"/>
          <w:lang w:val="zh-TW"/>
        </w:rPr>
        <w:t>爬森攀</w:t>
      </w:r>
      <w:proofErr w:type="gramEnd"/>
      <w:r w:rsidR="000D117C" w:rsidRPr="00764A16">
        <w:rPr>
          <w:rFonts w:ascii="標楷體" w:eastAsia="標楷體" w:hAnsi="標楷體" w:hint="eastAsia"/>
          <w:bCs/>
          <w:shd w:val="clear" w:color="auto" w:fill="FFFFFF"/>
          <w:lang w:val="zh-TW"/>
        </w:rPr>
        <w:t>岩館</w:t>
      </w:r>
      <w:r w:rsidR="00AA1871" w:rsidRPr="00764A16">
        <w:rPr>
          <w:rFonts w:ascii="標楷體" w:eastAsia="標楷體" w:hAnsi="標楷體" w:cs="標楷體"/>
          <w:bCs/>
          <w:color w:val="202124"/>
        </w:rPr>
        <w:t>(330桃園市桃園區新埔七街139-1號)</w:t>
      </w:r>
    </w:p>
    <w:p w14:paraId="06D1274B" w14:textId="1118D0E0" w:rsidR="002620C9" w:rsidRPr="00764A16" w:rsidRDefault="002620C9"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九、</w:t>
      </w:r>
      <w:r w:rsidRPr="00764A16">
        <w:rPr>
          <w:rFonts w:ascii="標楷體" w:eastAsia="標楷體" w:hAnsi="標楷體" w:cs="標楷體"/>
          <w:bCs/>
          <w:color w:val="202124"/>
        </w:rPr>
        <w:t>報名費：中華山協會員1200元，</w:t>
      </w:r>
      <w:r w:rsidRPr="00764A16">
        <w:rPr>
          <w:rFonts w:ascii="標楷體" w:eastAsia="標楷體" w:hAnsi="標楷體" w:cs="標楷體"/>
          <w:bCs/>
          <w:color w:val="EE0000"/>
        </w:rPr>
        <w:t>非中華山協會員1800元</w:t>
      </w:r>
      <w:r w:rsidRPr="00764A16">
        <w:rPr>
          <w:rFonts w:ascii="標楷體" w:eastAsia="標楷體" w:hAnsi="標楷體" w:cs="標楷體"/>
          <w:bCs/>
          <w:color w:val="202124"/>
        </w:rPr>
        <w:t>。</w:t>
      </w:r>
    </w:p>
    <w:p w14:paraId="5413B34A" w14:textId="6FB05E2D"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hint="eastAsia"/>
          <w:bCs/>
          <w:color w:val="202124"/>
        </w:rPr>
        <w:t>十</w:t>
      </w:r>
      <w:r w:rsidR="00AA1871" w:rsidRPr="00764A16">
        <w:rPr>
          <w:rFonts w:ascii="標楷體" w:eastAsia="標楷體" w:hAnsi="標楷體" w:cs="標楷體"/>
          <w:bCs/>
          <w:color w:val="202124"/>
        </w:rPr>
        <w:t>、參賽對象：凡中華民國國民與外籍人士均可參加。未成年選手參賽須有家長同意書。</w:t>
      </w:r>
    </w:p>
    <w:p w14:paraId="12D20D15" w14:textId="6E8C6E7B" w:rsidR="002942A2"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一</w:t>
      </w:r>
      <w:r w:rsidR="00AA1871" w:rsidRPr="00764A16">
        <w:rPr>
          <w:rFonts w:ascii="標楷體" w:eastAsia="標楷體" w:hAnsi="標楷體" w:cs="標楷體"/>
          <w:bCs/>
          <w:color w:val="202124"/>
        </w:rPr>
        <w:t>、</w:t>
      </w:r>
      <w:r w:rsidR="002620C9" w:rsidRPr="00764A16">
        <w:rPr>
          <w:rFonts w:ascii="標楷體" w:eastAsia="標楷體" w:hAnsi="標楷體" w:cs="標楷體"/>
          <w:bCs/>
          <w:color w:val="202124"/>
        </w:rPr>
        <w:t>比賽組別：</w:t>
      </w:r>
      <w:r w:rsidR="002620C9" w:rsidRPr="00764A16">
        <w:rPr>
          <w:rFonts w:ascii="標楷體" w:eastAsia="標楷體" w:hAnsi="標楷體" w:cs="標楷體"/>
          <w:bCs/>
          <w:color w:val="EE0000"/>
        </w:rPr>
        <w:t>男子甲組、女子甲組</w:t>
      </w:r>
      <w:r w:rsidR="002620C9" w:rsidRPr="00764A16">
        <w:rPr>
          <w:rFonts w:ascii="標楷體" w:eastAsia="標楷體" w:hAnsi="標楷體" w:cs="標楷體" w:hint="eastAsia"/>
          <w:bCs/>
          <w:color w:val="EE0000"/>
        </w:rPr>
        <w:t>。</w:t>
      </w:r>
    </w:p>
    <w:p w14:paraId="799EEE25" w14:textId="7327A75D" w:rsidR="002942A2" w:rsidRPr="00764A16" w:rsidRDefault="00AA1871" w:rsidP="002620C9">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(一)本次賽事路線係以成年組路線設計，青少年選手請評估能力參賽。</w:t>
      </w:r>
    </w:p>
    <w:p w14:paraId="1373C8B1" w14:textId="534C9AD6" w:rsidR="002942A2" w:rsidRPr="00764A16" w:rsidRDefault="00AA187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sidR="00467596" w:rsidRPr="00764A16">
        <w:rPr>
          <w:rFonts w:ascii="標楷體" w:eastAsia="標楷體" w:hAnsi="標楷體" w:cs="標楷體" w:hint="eastAsia"/>
          <w:bCs/>
          <w:color w:val="EE0000"/>
        </w:rPr>
        <w:t>二</w:t>
      </w:r>
      <w:r w:rsidRPr="00764A16">
        <w:rPr>
          <w:rFonts w:ascii="標楷體" w:eastAsia="標楷體" w:hAnsi="標楷體" w:cs="標楷體"/>
          <w:bCs/>
          <w:color w:val="EE0000"/>
        </w:rPr>
        <w:t>)只有中華民國山岳協會有效會員參加甲組比賽之選手才根據『中華民國山岳協會國家代表隊選手遴選實施準則』計算國手積分。</w:t>
      </w:r>
    </w:p>
    <w:p w14:paraId="3D0697C6" w14:textId="4DD543E1" w:rsidR="002620C9" w:rsidRPr="00764A16" w:rsidRDefault="00764A16"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Pr="00764A16">
        <w:rPr>
          <w:rFonts w:ascii="標楷體" w:eastAsia="標楷體" w:hAnsi="標楷體" w:cs="標楷體" w:hint="eastAsia"/>
          <w:bCs/>
          <w:color w:val="202124"/>
        </w:rPr>
        <w:t>二</w:t>
      </w:r>
      <w:r w:rsidR="002620C9" w:rsidRPr="00764A16">
        <w:rPr>
          <w:rFonts w:ascii="標楷體" w:eastAsia="標楷體" w:hAnsi="標楷體" w:cs="標楷體"/>
          <w:bCs/>
          <w:color w:val="202124"/>
        </w:rPr>
        <w:t>、</w:t>
      </w:r>
      <w:r w:rsidR="002620C9" w:rsidRPr="00764A16">
        <w:rPr>
          <w:rFonts w:ascii="標楷體" w:eastAsia="標楷體" w:hAnsi="標楷體" w:cs="標楷體"/>
          <w:bCs/>
        </w:rPr>
        <w:t>報名辦法</w:t>
      </w:r>
      <w:r w:rsidRPr="00764A16">
        <w:rPr>
          <w:rFonts w:ascii="標楷體" w:eastAsia="標楷體" w:hAnsi="標楷體" w:cs="標楷體" w:hint="eastAsia"/>
          <w:bCs/>
        </w:rPr>
        <w:t>：</w:t>
      </w:r>
    </w:p>
    <w:p w14:paraId="0B2E2DF5" w14:textId="2CFF52A8"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 報名流程：</w:t>
      </w:r>
    </w:p>
    <w:p w14:paraId="5BE6E140" w14:textId="2BD42288" w:rsidR="002942A2"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proofErr w:type="gramStart"/>
      <w:r w:rsidRPr="00764A16">
        <w:rPr>
          <w:rFonts w:ascii="標楷體" w:eastAsia="標楷體" w:hAnsi="標楷體"/>
          <w:shd w:val="clear" w:color="auto" w:fill="FFFFFF"/>
          <w:lang w:val="zh-TW"/>
        </w:rPr>
        <w:t>填寫線上報名表</w:t>
      </w:r>
      <w:proofErr w:type="gramEnd"/>
      <w:r w:rsidRPr="00764A16">
        <w:rPr>
          <w:rFonts w:ascii="標楷體" w:eastAsia="標楷體" w:hAnsi="標楷體"/>
          <w:shd w:val="clear" w:color="auto" w:fill="FFFFFF"/>
          <w:lang w:val="zh-TW"/>
        </w:rPr>
        <w:t>(恕不接受現場或其他方式報名)</w:t>
      </w:r>
      <w:r w:rsidRPr="00764A16">
        <w:rPr>
          <w:rFonts w:ascii="標楷體" w:eastAsia="標楷體" w:hAnsi="標楷體" w:cs="標楷體" w:hint="eastAsia"/>
          <w:bCs/>
          <w:color w:val="EE0000"/>
        </w:rPr>
        <w:t>。</w:t>
      </w:r>
    </w:p>
    <w:p w14:paraId="10A3749A" w14:textId="3B50845F"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proofErr w:type="gramStart"/>
      <w:r w:rsidRPr="00764A16">
        <w:rPr>
          <w:rFonts w:ascii="標楷體" w:eastAsia="標楷體" w:hAnsi="標楷體" w:cs="標楷體" w:hint="eastAsia"/>
          <w:bCs/>
          <w:color w:val="EE0000"/>
        </w:rPr>
        <w:t>線上報名</w:t>
      </w:r>
      <w:proofErr w:type="gramEnd"/>
      <w:r w:rsidRPr="00764A16">
        <w:rPr>
          <w:rFonts w:ascii="標楷體" w:eastAsia="標楷體" w:hAnsi="標楷體" w:cs="標楷體" w:hint="eastAsia"/>
          <w:bCs/>
          <w:color w:val="EE0000"/>
        </w:rPr>
        <w:t>流程：使用比賽系統註冊會員(需填完選手資料) -&gt; 繳費後於系統填寫 -&gt; 完成報名。</w:t>
      </w:r>
    </w:p>
    <w:p w14:paraId="7A9332BC"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3.報名連結： http://ctaa.j91.me/race/30</w:t>
      </w:r>
    </w:p>
    <w:p w14:paraId="2FBB764F"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4.報名費：中華山協會員1200元，非中華山協會員1800元。</w:t>
      </w:r>
    </w:p>
    <w:p w14:paraId="45B67284"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 報名截止日期：即日起至2025年6月8日23:59</w:t>
      </w:r>
    </w:p>
    <w:p w14:paraId="0354062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 團體報名：請所有選手自行使用比賽系統進行報名、繳費填寫，系統會於報名表單自動依據個人資料比對是否為會員，務必確認系統顯示之團體會員正確才可繼續報名(不開放事後調整)，如無法比對資料，請先跟團體代表卻是否有提供正確的會員名單給中華山協運動攀登部，不須額外呈送團體報名名單，如有需要登陸領隊、教練、醫護資料，可於比賽頁面上之"團體登錄"填寫(稍晚開放)。</w:t>
      </w:r>
    </w:p>
    <w:p w14:paraId="497DA61E"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7</w:t>
      </w:r>
      <w:r w:rsidRPr="00764A16">
        <w:rPr>
          <w:rFonts w:ascii="標楷體" w:eastAsia="標楷體" w:hAnsi="標楷體" w:cs="標楷體"/>
          <w:bCs/>
          <w:color w:val="EE0000"/>
        </w:rPr>
        <w:t>.繳費：可</w:t>
      </w:r>
      <w:proofErr w:type="gramStart"/>
      <w:r w:rsidRPr="00764A16">
        <w:rPr>
          <w:rFonts w:ascii="標楷體" w:eastAsia="標楷體" w:hAnsi="標楷體" w:cs="標楷體"/>
          <w:bCs/>
          <w:color w:val="EE0000"/>
        </w:rPr>
        <w:t>至爬森攀</w:t>
      </w:r>
      <w:proofErr w:type="gramEnd"/>
      <w:r w:rsidRPr="00764A16">
        <w:rPr>
          <w:rFonts w:ascii="標楷體" w:eastAsia="標楷體" w:hAnsi="標楷體" w:cs="標楷體"/>
          <w:bCs/>
          <w:color w:val="EE0000"/>
        </w:rPr>
        <w:t>岩館現場繳費，或是以轉帳方式繳費。</w:t>
      </w:r>
    </w:p>
    <w:p w14:paraId="745AA876"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轉帳資訊如下：</w:t>
      </w:r>
    </w:p>
    <w:p w14:paraId="54FDA65C"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戶名：</w:t>
      </w:r>
      <w:proofErr w:type="gramStart"/>
      <w:r w:rsidRPr="00764A16">
        <w:rPr>
          <w:rFonts w:ascii="標楷體" w:eastAsia="標楷體" w:hAnsi="標楷體" w:cs="標楷體"/>
          <w:bCs/>
          <w:color w:val="EE0000"/>
        </w:rPr>
        <w:t>爬森股份有限公司</w:t>
      </w:r>
      <w:proofErr w:type="gramEnd"/>
    </w:p>
    <w:p w14:paraId="21E3FC0D"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銀行：合作金庫大園分行</w:t>
      </w:r>
    </w:p>
    <w:p w14:paraId="42495664" w14:textId="77777777" w:rsidR="00C77DD1" w:rsidRPr="00764A16" w:rsidRDefault="00C77DD1" w:rsidP="00764A16">
      <w:pPr>
        <w:widowControl/>
        <w:adjustRightInd w:val="0"/>
        <w:snapToGrid w:val="0"/>
        <w:spacing w:line="360" w:lineRule="atLeast"/>
        <w:ind w:leftChars="665" w:left="1865" w:hangingChars="112" w:hanging="269"/>
        <w:rPr>
          <w:rFonts w:ascii="標楷體" w:eastAsia="標楷體" w:hAnsi="標楷體" w:cs="標楷體"/>
          <w:bCs/>
          <w:color w:val="EE0000"/>
        </w:rPr>
      </w:pPr>
      <w:r w:rsidRPr="00764A16">
        <w:rPr>
          <w:rFonts w:ascii="標楷體" w:eastAsia="標楷體" w:hAnsi="標楷體" w:cs="標楷體"/>
          <w:bCs/>
          <w:color w:val="EE0000"/>
        </w:rPr>
        <w:t>帳號: 3591-7179-00650，</w:t>
      </w:r>
    </w:p>
    <w:p w14:paraId="128401BD"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8</w:t>
      </w:r>
      <w:r w:rsidRPr="00764A16">
        <w:rPr>
          <w:rFonts w:ascii="標楷體" w:eastAsia="標楷體" w:hAnsi="標楷體" w:cs="標楷體"/>
          <w:bCs/>
          <w:color w:val="EE0000"/>
        </w:rPr>
        <w:t>.逾時視同報名未完成，將無法參賽。</w:t>
      </w:r>
    </w:p>
    <w:p w14:paraId="7A81BD9D" w14:textId="10279A7B"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9</w:t>
      </w:r>
      <w:r w:rsidRPr="00764A16">
        <w:rPr>
          <w:rFonts w:ascii="標楷體" w:eastAsia="標楷體" w:hAnsi="標楷體" w:cs="標楷體"/>
          <w:bCs/>
          <w:color w:val="EE0000"/>
        </w:rPr>
        <w:t>.未成年需填寫家長同意並於比賽當天帶來會場。</w:t>
      </w:r>
      <w:bookmarkStart w:id="1" w:name="_heading=h.rd7mbu88t1q3" w:colFirst="0" w:colLast="0"/>
      <w:bookmarkEnd w:id="1"/>
    </w:p>
    <w:p w14:paraId="0B758986" w14:textId="683104C0"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報名注意事項</w:t>
      </w:r>
      <w:r w:rsidRPr="00764A16">
        <w:rPr>
          <w:rFonts w:ascii="標楷體" w:eastAsia="標楷體" w:hAnsi="標楷體" w:cs="標楷體" w:hint="eastAsia"/>
          <w:bCs/>
          <w:color w:val="EE0000"/>
        </w:rPr>
        <w:t>：</w:t>
      </w:r>
    </w:p>
    <w:p w14:paraId="6BAAEDF6"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.本場比賽一律以線上系統方式報名，恕不接受現場或其他方式報名。</w:t>
      </w:r>
    </w:p>
    <w:p w14:paraId="1777EA22"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lastRenderedPageBreak/>
        <w:t>2</w:t>
      </w:r>
      <w:r w:rsidRPr="00764A16">
        <w:rPr>
          <w:rFonts w:ascii="標楷體" w:eastAsia="標楷體" w:hAnsi="標楷體" w:cs="標楷體"/>
          <w:bCs/>
          <w:color w:val="EE0000"/>
        </w:rPr>
        <w:t>.未成年選手需填寫家長同意書，以</w:t>
      </w:r>
      <w:proofErr w:type="gramStart"/>
      <w:r w:rsidRPr="00764A16">
        <w:rPr>
          <w:rFonts w:ascii="標楷體" w:eastAsia="標楷體" w:hAnsi="標楷體" w:cs="標楷體"/>
          <w:bCs/>
          <w:color w:val="EE0000"/>
        </w:rPr>
        <w:t>電子檔回傳</w:t>
      </w:r>
      <w:proofErr w:type="gramEnd"/>
      <w:r w:rsidRPr="00764A16">
        <w:rPr>
          <w:rFonts w:ascii="標楷體" w:eastAsia="標楷體" w:hAnsi="標楷體" w:cs="標楷體"/>
          <w:bCs/>
          <w:color w:val="EE0000"/>
        </w:rPr>
        <w:t>或比賽報到時提供。</w:t>
      </w:r>
    </w:p>
    <w:p w14:paraId="6E5DE640"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3</w:t>
      </w:r>
      <w:r w:rsidRPr="00764A16">
        <w:rPr>
          <w:rFonts w:ascii="標楷體" w:eastAsia="標楷體" w:hAnsi="標楷體" w:cs="標楷體"/>
          <w:bCs/>
          <w:color w:val="EE0000"/>
        </w:rPr>
        <w:t>.報名參加本活動之個人資料，僅供本活動相關用途使用。</w:t>
      </w:r>
    </w:p>
    <w:p w14:paraId="23572588" w14:textId="77777777" w:rsidR="00C77DD1"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4</w:t>
      </w:r>
      <w:r w:rsidRPr="00764A16">
        <w:rPr>
          <w:rFonts w:ascii="標楷體" w:eastAsia="標楷體" w:hAnsi="標楷體" w:cs="標楷體"/>
          <w:bCs/>
          <w:color w:val="EE0000"/>
        </w:rPr>
        <w:t>.比賽場地由承辦單位辦理公共意外責任險（每一個人傷亡 300 萬，每一個意外事故傷亡 1500 萬，每一個意外事故財物損失 200 萬，保險期間最高賠償責任 3400 萬）。</w:t>
      </w:r>
    </w:p>
    <w:p w14:paraId="5AB16032" w14:textId="77777777" w:rsidR="003B7D3B" w:rsidRPr="00764A16" w:rsidRDefault="00C77DD1" w:rsidP="00C77DD1">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5.凡報名選手之往來交通及個人保險，由所屬團體及個人自行辦理。</w:t>
      </w:r>
    </w:p>
    <w:p w14:paraId="22F006A6" w14:textId="6DBD11D7" w:rsidR="00C77DD1" w:rsidRPr="00764A16" w:rsidRDefault="00C77DD1"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bCs/>
          <w:color w:val="EE0000"/>
        </w:rPr>
        <w:t>6.主辦單</w:t>
      </w:r>
      <w:r w:rsidRPr="00764A16">
        <w:rPr>
          <w:rFonts w:ascii="標楷體" w:eastAsia="標楷體" w:hAnsi="標楷體" w:cs="標楷體" w:hint="eastAsia"/>
          <w:bCs/>
          <w:color w:val="EE0000"/>
        </w:rPr>
        <w:t>位</w:t>
      </w:r>
      <w:r w:rsidRPr="00764A16">
        <w:rPr>
          <w:rFonts w:ascii="標楷體" w:eastAsia="標楷體" w:hAnsi="標楷體" w:cs="標楷體"/>
          <w:bCs/>
          <w:color w:val="EE0000"/>
        </w:rPr>
        <w:t xml:space="preserve">不辦理住宿服務，請自行投宿。 </w:t>
      </w:r>
    </w:p>
    <w:p w14:paraId="10163A9B" w14:textId="294596F6" w:rsidR="00C77DD1" w:rsidRPr="00764A16" w:rsidRDefault="00C77DD1"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(三)</w:t>
      </w:r>
      <w:r w:rsidR="00764A16" w:rsidRPr="00764A16">
        <w:rPr>
          <w:rFonts w:ascii="標楷體" w:eastAsia="標楷體" w:hAnsi="標楷體" w:cs="標楷體"/>
          <w:bCs/>
          <w:color w:val="EE0000"/>
        </w:rPr>
        <w:t xml:space="preserve"> 取消辦法</w:t>
      </w:r>
    </w:p>
    <w:p w14:paraId="3EA195AE"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57F80C67" w14:textId="77777777"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.各組比賽人數若未達決賽人數(&lt;8 人)，則取消該組賽事並退還報名費。</w:t>
      </w:r>
      <w:bookmarkStart w:id="2" w:name="_heading=h.rkbv1s2nyywz" w:colFirst="0" w:colLast="0"/>
      <w:bookmarkEnd w:id="2"/>
    </w:p>
    <w:p w14:paraId="20070D06" w14:textId="4A2DB01B" w:rsidR="00C77DD1" w:rsidRPr="00764A16" w:rsidRDefault="00764A16" w:rsidP="00C77DD1">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hint="eastAsia"/>
          <w:bCs/>
          <w:color w:val="EE0000"/>
        </w:rPr>
        <w:t>(四)</w:t>
      </w:r>
      <w:r w:rsidRPr="00764A16">
        <w:rPr>
          <w:rFonts w:ascii="標楷體" w:eastAsia="標楷體" w:hAnsi="標楷體" w:cs="標楷體"/>
          <w:bCs/>
          <w:color w:val="EE0000"/>
        </w:rPr>
        <w:t>退費辦法</w:t>
      </w:r>
    </w:p>
    <w:p w14:paraId="0DCB448D" w14:textId="19E4DC96"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1.</w:t>
      </w:r>
      <w:r w:rsidRPr="00764A16">
        <w:rPr>
          <w:rFonts w:ascii="標楷體" w:eastAsia="標楷體" w:hAnsi="標楷體" w:cs="標楷體"/>
          <w:bCs/>
          <w:color w:val="EE0000"/>
        </w:rPr>
        <w:t>凡遇不可抗拒之天然災害因素，主辦單位擁有活動變更之權力，如：取消、延期與縮短之最後權力。</w:t>
      </w:r>
    </w:p>
    <w:p w14:paraId="4A118B19" w14:textId="1FF4C30F" w:rsidR="00764A16" w:rsidRPr="00764A16" w:rsidRDefault="00764A16" w:rsidP="00764A16">
      <w:pPr>
        <w:widowControl/>
        <w:adjustRightInd w:val="0"/>
        <w:snapToGrid w:val="0"/>
        <w:spacing w:line="360" w:lineRule="atLeast"/>
        <w:ind w:leftChars="368" w:left="1152" w:hangingChars="112" w:hanging="269"/>
        <w:rPr>
          <w:rFonts w:ascii="標楷體" w:eastAsia="標楷體" w:hAnsi="標楷體" w:cs="標楷體"/>
          <w:bCs/>
          <w:color w:val="EE0000"/>
        </w:rPr>
      </w:pPr>
      <w:r w:rsidRPr="00764A16">
        <w:rPr>
          <w:rFonts w:ascii="標楷體" w:eastAsia="標楷體" w:hAnsi="標楷體" w:cs="標楷體" w:hint="eastAsia"/>
          <w:bCs/>
          <w:color w:val="EE0000"/>
        </w:rPr>
        <w:t>2.</w:t>
      </w:r>
      <w:r w:rsidRPr="00764A16">
        <w:rPr>
          <w:rFonts w:ascii="標楷體" w:eastAsia="標楷體" w:hAnsi="標楷體" w:cs="標楷體"/>
          <w:bCs/>
          <w:color w:val="EE0000"/>
        </w:rPr>
        <w:t>若因參賽者自身原因取消參賽，將依以下規定辦理退費：</w:t>
      </w:r>
    </w:p>
    <w:p w14:paraId="1E120890"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(1)活動開始日前第十四日至第二十一日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將扣除代辦費與活動費用之10%後，退回剩餘費用。</w:t>
      </w:r>
    </w:p>
    <w:p w14:paraId="34DF44EB" w14:textId="4FC677E2"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(2)活動開始日前第八日至第十</w:t>
      </w:r>
      <w:r w:rsidR="008C0CEE">
        <w:rPr>
          <w:rFonts w:ascii="標楷體" w:eastAsia="標楷體" w:hAnsi="標楷體" w:cs="標楷體" w:hint="eastAsia"/>
          <w:bCs/>
          <w:color w:val="EE0000"/>
        </w:rPr>
        <w:t>三</w:t>
      </w:r>
      <w:r w:rsidRPr="00764A16">
        <w:rPr>
          <w:rFonts w:ascii="標楷體" w:eastAsia="標楷體" w:hAnsi="標楷體" w:cs="標楷體"/>
          <w:bCs/>
          <w:color w:val="EE0000"/>
        </w:rPr>
        <w:t>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將扣除代辦費與活動費用之20%後，退回剩餘費用。</w:t>
      </w:r>
    </w:p>
    <w:p w14:paraId="7463C59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(3)活動開始日前第一日至第七日</w:t>
      </w:r>
      <w:proofErr w:type="gramStart"/>
      <w:r w:rsidRPr="00764A16">
        <w:rPr>
          <w:rFonts w:ascii="標楷體" w:eastAsia="標楷體" w:hAnsi="標楷體" w:cs="標楷體"/>
          <w:bCs/>
          <w:color w:val="EE0000"/>
        </w:rPr>
        <w:t>以內，</w:t>
      </w:r>
      <w:proofErr w:type="gramEnd"/>
      <w:r w:rsidRPr="00764A16">
        <w:rPr>
          <w:rFonts w:ascii="標楷體" w:eastAsia="標楷體" w:hAnsi="標楷體" w:cs="標楷體"/>
          <w:bCs/>
          <w:color w:val="EE0000"/>
        </w:rPr>
        <w:t>將扣除代辦費與活動費用之30%後，退回剩餘費用。</w:t>
      </w:r>
    </w:p>
    <w:p w14:paraId="329FD9A5" w14:textId="77777777"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bCs/>
          <w:color w:val="EE0000"/>
        </w:rPr>
        <w:t>(4)於活動開始日或開始後中途停止或未通知</w:t>
      </w:r>
      <w:proofErr w:type="gramStart"/>
      <w:r w:rsidRPr="00764A16">
        <w:rPr>
          <w:rFonts w:ascii="標楷體" w:eastAsia="標楷體" w:hAnsi="標楷體" w:cs="標楷體"/>
          <w:bCs/>
          <w:color w:val="EE0000"/>
        </w:rPr>
        <w:t>不</w:t>
      </w:r>
      <w:proofErr w:type="gramEnd"/>
      <w:r w:rsidRPr="00764A16">
        <w:rPr>
          <w:rFonts w:ascii="標楷體" w:eastAsia="標楷體" w:hAnsi="標楷體" w:cs="標楷體"/>
          <w:bCs/>
          <w:color w:val="EE0000"/>
        </w:rPr>
        <w:t>參加者，將不予退費。</w:t>
      </w:r>
    </w:p>
    <w:p w14:paraId="396D53CD" w14:textId="070793D4" w:rsidR="00764A16" w:rsidRPr="00764A16" w:rsidRDefault="00764A16" w:rsidP="00764A16">
      <w:pPr>
        <w:adjustRightInd w:val="0"/>
        <w:snapToGrid w:val="0"/>
        <w:spacing w:line="360" w:lineRule="atLeast"/>
        <w:ind w:leftChars="466" w:left="1485" w:hangingChars="153" w:hanging="367"/>
        <w:rPr>
          <w:rFonts w:ascii="標楷體" w:eastAsia="標楷體" w:hAnsi="標楷體" w:cs="標楷體"/>
          <w:bCs/>
          <w:color w:val="EE0000"/>
        </w:rPr>
      </w:pPr>
      <w:r w:rsidRPr="00764A16">
        <w:rPr>
          <w:rFonts w:ascii="標楷體" w:eastAsia="標楷體" w:hAnsi="標楷體" w:cs="標楷體" w:hint="eastAsia"/>
          <w:bCs/>
          <w:color w:val="EE0000"/>
        </w:rPr>
        <w:t>(5)</w:t>
      </w:r>
      <w:r w:rsidRPr="00764A16">
        <w:rPr>
          <w:rFonts w:ascii="標楷體" w:eastAsia="標楷體" w:hAnsi="標楷體" w:cs="標楷體"/>
          <w:bCs/>
          <w:color w:val="EE0000"/>
        </w:rPr>
        <w:t>如欲取消請E-mail 至passionclimbinggym@gmail.com，以進行取消與退費程序。</w:t>
      </w:r>
    </w:p>
    <w:p w14:paraId="7489A1D8" w14:textId="1F1A117C" w:rsidR="002942A2"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三</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競賽辦法</w:t>
      </w:r>
    </w:p>
    <w:p w14:paraId="7444FDB4" w14:textId="5179E662"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w:t>
      </w:r>
      <w:r w:rsidRPr="00764A16">
        <w:rPr>
          <w:rFonts w:ascii="標楷體" w:eastAsia="標楷體" w:hAnsi="標楷體" w:cs="標楷體" w:hint="eastAsia"/>
          <w:bCs/>
          <w:color w:val="EE0000"/>
        </w:rPr>
        <w:t>比賽為個人抱石賽，賽程含資格賽、複賽及決賽，採用【正式賽制】。</w:t>
      </w:r>
    </w:p>
    <w:p w14:paraId="763D644D" w14:textId="3A93C1AD"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w:t>
      </w:r>
      <w:r w:rsidRPr="00764A16">
        <w:rPr>
          <w:rFonts w:ascii="標楷體" w:eastAsia="標楷體" w:hAnsi="標楷體" w:cs="標楷體" w:hint="eastAsia"/>
          <w:bCs/>
          <w:color w:val="EE0000"/>
        </w:rPr>
        <w:t>比賽規則：依據『2025年IFSC 運動攀登規則』</w:t>
      </w:r>
    </w:p>
    <w:p w14:paraId="15525501" w14:textId="78E13DB3" w:rsidR="00764A16" w:rsidRDefault="00764A16" w:rsidP="00764A16">
      <w:pPr>
        <w:widowControl/>
        <w:adjustRightInd w:val="0"/>
        <w:snapToGrid w:val="0"/>
        <w:spacing w:line="360" w:lineRule="atLeast"/>
        <w:ind w:leftChars="176" w:left="847"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hint="eastAsia"/>
          <w:bCs/>
          <w:color w:val="202124"/>
        </w:rPr>
        <w:t>裁判：大會裁判（含定線員，計時計分，路線）由中華民國山岳協會運動攀登部裁判團依相關規定指派，裁判長由取得 B 級裁判資格以上者擔任，路線裁判須具 C 級以上裁判資格。</w:t>
      </w:r>
    </w:p>
    <w:p w14:paraId="7CCE9938" w14:textId="60E6AD84"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四</w:t>
      </w:r>
      <w:r w:rsidRPr="00764A16">
        <w:rPr>
          <w:rFonts w:ascii="標楷體" w:eastAsia="標楷體" w:hAnsi="標楷體" w:cs="標楷體"/>
          <w:bCs/>
          <w:color w:val="202124"/>
        </w:rPr>
        <w:t>、</w:t>
      </w:r>
      <w:r w:rsidR="00764A16" w:rsidRPr="00764A16">
        <w:rPr>
          <w:rFonts w:ascii="標楷體" w:eastAsia="標楷體" w:hAnsi="標楷體" w:cs="標楷體"/>
          <w:bCs/>
          <w:color w:val="202124"/>
        </w:rPr>
        <w:t>技術暨領隊會議</w:t>
      </w:r>
    </w:p>
    <w:p w14:paraId="7381F263" w14:textId="525269E8"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)日期：2025年6月21日（星期六）</w:t>
      </w:r>
    </w:p>
    <w:p w14:paraId="5B3CC569" w14:textId="61108BB5"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t>(</w:t>
      </w:r>
      <w:r w:rsidRPr="00764A16">
        <w:rPr>
          <w:rFonts w:ascii="標楷體" w:eastAsia="標楷體" w:hAnsi="標楷體" w:cs="標楷體" w:hint="eastAsia"/>
          <w:bCs/>
          <w:color w:val="EE0000"/>
        </w:rPr>
        <w:t>二</w:t>
      </w:r>
      <w:r w:rsidRPr="00764A16">
        <w:rPr>
          <w:rFonts w:ascii="標楷體" w:eastAsia="標楷體" w:hAnsi="標楷體" w:cs="標楷體"/>
          <w:bCs/>
          <w:color w:val="EE0000"/>
        </w:rPr>
        <w:t>)地點：PASSION攀岩館</w:t>
      </w:r>
    </w:p>
    <w:p w14:paraId="77CFADAF" w14:textId="5760C57E" w:rsidR="00630C83" w:rsidRDefault="00764A16" w:rsidP="00764A16">
      <w:pPr>
        <w:widowControl/>
        <w:adjustRightInd w:val="0"/>
        <w:snapToGrid w:val="0"/>
        <w:spacing w:line="360" w:lineRule="atLeast"/>
        <w:ind w:leftChars="177" w:left="850" w:hangingChars="177" w:hanging="425"/>
        <w:rPr>
          <w:rFonts w:ascii="標楷體" w:eastAsia="標楷體" w:hAnsi="標楷體" w:cs="標楷體"/>
          <w:bCs/>
          <w:color w:val="EE0000"/>
        </w:rPr>
      </w:pPr>
      <w:r w:rsidRPr="00764A16">
        <w:rPr>
          <w:rFonts w:ascii="標楷體" w:eastAsia="標楷體" w:hAnsi="標楷體" w:cs="標楷體"/>
          <w:bCs/>
          <w:color w:val="EE0000"/>
        </w:rPr>
        <w:t>(</w:t>
      </w:r>
      <w:r>
        <w:rPr>
          <w:rFonts w:ascii="標楷體" w:eastAsia="標楷體" w:hAnsi="標楷體" w:cs="標楷體" w:hint="eastAsia"/>
          <w:bCs/>
          <w:color w:val="EE0000"/>
        </w:rPr>
        <w:t>三</w:t>
      </w:r>
      <w:r w:rsidRPr="00764A16">
        <w:rPr>
          <w:rFonts w:ascii="標楷體" w:eastAsia="標楷體" w:hAnsi="標楷體" w:cs="標楷體"/>
          <w:bCs/>
          <w:color w:val="EE0000"/>
        </w:rPr>
        <w:t>)</w:t>
      </w:r>
      <w:r w:rsidRPr="00764A16">
        <w:rPr>
          <w:rFonts w:ascii="標楷體" w:eastAsia="標楷體" w:hAnsi="標楷體" w:cs="標楷體"/>
          <w:bCs/>
          <w:color w:val="202124"/>
        </w:rPr>
        <w:t>由領隊代表參加會議。在會議中，每隊只限領隊有發言權與表決權。如非領隊本人或持有授權代理委託書之分組領隊、教練、選手、管理或其它相關人士等，則不得提出各項相關問題之異議。</w:t>
      </w:r>
    </w:p>
    <w:p w14:paraId="4BCDF997" w14:textId="276BC86A" w:rsidR="00764A16" w:rsidRDefault="00764A16" w:rsidP="00764A16">
      <w:pPr>
        <w:widowControl/>
        <w:adjustRightInd w:val="0"/>
        <w:snapToGrid w:val="0"/>
        <w:spacing w:line="360" w:lineRule="atLeast"/>
        <w:ind w:leftChars="177" w:left="425"/>
        <w:rPr>
          <w:rFonts w:ascii="標楷體" w:eastAsia="標楷體" w:hAnsi="標楷體" w:cs="標楷體"/>
          <w:bCs/>
          <w:color w:val="202124"/>
        </w:rPr>
      </w:pPr>
      <w:r>
        <w:rPr>
          <w:rFonts w:ascii="標楷體" w:eastAsia="標楷體" w:hAnsi="標楷體" w:cs="標楷體" w:hint="eastAsia"/>
          <w:bCs/>
          <w:color w:val="EE0000"/>
        </w:rPr>
        <w:t>(四)</w:t>
      </w:r>
      <w:r w:rsidRPr="00764A16">
        <w:rPr>
          <w:rFonts w:ascii="標楷體" w:eastAsia="標楷體" w:hAnsi="標楷體" w:cs="標楷體"/>
          <w:bCs/>
          <w:color w:val="202124"/>
        </w:rPr>
        <w:t>選手資格問題有疑問時，可在會議中提出，交由大會處理。</w:t>
      </w:r>
    </w:p>
    <w:p w14:paraId="752AEDFA" w14:textId="449A9751"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(五)</w:t>
      </w:r>
      <w:r w:rsidRPr="00764A16">
        <w:rPr>
          <w:rFonts w:ascii="標楷體" w:eastAsia="標楷體" w:hAnsi="標楷體" w:cs="標楷體"/>
          <w:bCs/>
          <w:color w:val="202124"/>
        </w:rPr>
        <w:t>有關選手權益問題，應在會議中提出。</w:t>
      </w:r>
    </w:p>
    <w:p w14:paraId="7C470D19" w14:textId="51D71DAF" w:rsidR="00764A16" w:rsidRPr="00764A16" w:rsidRDefault="00764A16" w:rsidP="00764A16">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hint="eastAsia"/>
          <w:bCs/>
          <w:color w:val="EE0000"/>
        </w:rPr>
        <w:t>(六)</w:t>
      </w:r>
      <w:r w:rsidRPr="00764A16">
        <w:rPr>
          <w:rFonts w:ascii="標楷體" w:eastAsia="標楷體" w:hAnsi="標楷體" w:cs="標楷體"/>
          <w:bCs/>
          <w:color w:val="202124"/>
        </w:rPr>
        <w:t>技術暨領隊會議無權做出有違「競賽規程」規定之決議，否則其決議無效。</w:t>
      </w:r>
    </w:p>
    <w:p w14:paraId="0E5C0DAC" w14:textId="51E38B61"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五</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競賽規定事項</w:t>
      </w:r>
    </w:p>
    <w:p w14:paraId="2673915C" w14:textId="0AAB2B31"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764A16">
        <w:rPr>
          <w:rFonts w:ascii="標楷體" w:eastAsia="標楷體" w:hAnsi="標楷體" w:cs="標楷體"/>
          <w:bCs/>
          <w:color w:val="EE0000"/>
        </w:rPr>
        <w:lastRenderedPageBreak/>
        <w:t>(</w:t>
      </w:r>
      <w:proofErr w:type="gramStart"/>
      <w:r w:rsidRPr="00764A16">
        <w:rPr>
          <w:rFonts w:ascii="標楷體" w:eastAsia="標楷體" w:hAnsi="標楷體" w:cs="標楷體"/>
          <w:bCs/>
          <w:color w:val="EE0000"/>
        </w:rPr>
        <w:t>一</w:t>
      </w:r>
      <w:proofErr w:type="gramEnd"/>
      <w:r w:rsidRPr="00764A16">
        <w:rPr>
          <w:rFonts w:ascii="標楷體" w:eastAsia="標楷體" w:hAnsi="標楷體" w:cs="標楷體"/>
          <w:bCs/>
          <w:color w:val="EE0000"/>
        </w:rPr>
        <w:t>)</w:t>
      </w:r>
      <w:r w:rsidRPr="005C5C77">
        <w:rPr>
          <w:rFonts w:ascii="標楷體" w:eastAsia="標楷體" w:hAnsi="標楷體" w:cs="標楷體"/>
          <w:bCs/>
          <w:color w:val="EE0000"/>
        </w:rPr>
        <w:t>頒獎典禮：全部賽程結束後舉行。</w:t>
      </w:r>
    </w:p>
    <w:p w14:paraId="3A9C4446" w14:textId="7C09450E"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bCs/>
          <w:color w:val="EE0000"/>
        </w:rPr>
        <w:t>(</w:t>
      </w:r>
      <w:r w:rsidRPr="005C5C77">
        <w:rPr>
          <w:rFonts w:ascii="標楷體" w:eastAsia="標楷體" w:hAnsi="標楷體" w:cs="標楷體" w:hint="eastAsia"/>
          <w:bCs/>
          <w:color w:val="EE0000"/>
        </w:rPr>
        <w:t>二</w:t>
      </w:r>
      <w:r w:rsidRPr="005C5C77">
        <w:rPr>
          <w:rFonts w:ascii="標楷體" w:eastAsia="標楷體" w:hAnsi="標楷體" w:cs="標楷體"/>
          <w:bCs/>
          <w:color w:val="EE0000"/>
        </w:rPr>
        <w:t>)選手應在隔離區關閉前進入隔離區，以大會公告時間為</w:t>
      </w:r>
      <w:proofErr w:type="gramStart"/>
      <w:r w:rsidRPr="005C5C77">
        <w:rPr>
          <w:rFonts w:ascii="標楷體" w:eastAsia="標楷體" w:hAnsi="標楷體" w:cs="標楷體"/>
          <w:bCs/>
          <w:color w:val="EE0000"/>
        </w:rPr>
        <w:t>準</w:t>
      </w:r>
      <w:proofErr w:type="gramEnd"/>
      <w:r w:rsidRPr="005C5C77">
        <w:rPr>
          <w:rFonts w:ascii="標楷體" w:eastAsia="標楷體" w:hAnsi="標楷體" w:cs="標楷體"/>
          <w:bCs/>
          <w:color w:val="EE0000"/>
        </w:rPr>
        <w:t>。</w:t>
      </w:r>
    </w:p>
    <w:p w14:paraId="17F400B5" w14:textId="596B3BCA" w:rsidR="005C5C77" w:rsidRPr="005C5C77"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EE0000"/>
        </w:rPr>
      </w:pPr>
      <w:r w:rsidRPr="005C5C77">
        <w:rPr>
          <w:rFonts w:ascii="標楷體" w:eastAsia="標楷體" w:hAnsi="標楷體" w:cs="標楷體"/>
          <w:bCs/>
          <w:color w:val="EE0000"/>
        </w:rPr>
        <w:t>(</w:t>
      </w:r>
      <w:r w:rsidRPr="005C5C77">
        <w:rPr>
          <w:rFonts w:ascii="標楷體" w:eastAsia="標楷體" w:hAnsi="標楷體" w:cs="標楷體" w:hint="eastAsia"/>
          <w:bCs/>
          <w:color w:val="EE0000"/>
        </w:rPr>
        <w:t>三</w:t>
      </w:r>
      <w:r w:rsidRPr="005C5C77">
        <w:rPr>
          <w:rFonts w:ascii="標楷體" w:eastAsia="標楷體" w:hAnsi="標楷體" w:cs="標楷體"/>
          <w:bCs/>
          <w:color w:val="EE0000"/>
        </w:rPr>
        <w:t>)選手出場比賽時，應攜帶個人身分證明文件，未攜帶者不准出場比賽。</w:t>
      </w:r>
    </w:p>
    <w:p w14:paraId="06CBD9FA" w14:textId="385DFB4A"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(四)</w:t>
      </w:r>
      <w:r w:rsidRPr="005C5C77">
        <w:rPr>
          <w:rFonts w:ascii="標楷體" w:eastAsia="標楷體" w:hAnsi="標楷體" w:cs="標楷體"/>
          <w:bCs/>
          <w:color w:val="EE0000"/>
        </w:rPr>
        <w:t>未經報名之選手不准出場比賽。</w:t>
      </w:r>
    </w:p>
    <w:p w14:paraId="55760477" w14:textId="5E59E49C" w:rsidR="005C5C77" w:rsidRPr="005C5C77" w:rsidRDefault="005C5C77" w:rsidP="005C5C77">
      <w:pPr>
        <w:widowControl/>
        <w:adjustRightInd w:val="0"/>
        <w:snapToGrid w:val="0"/>
        <w:spacing w:line="360" w:lineRule="atLeast"/>
        <w:ind w:leftChars="177" w:left="425"/>
        <w:rPr>
          <w:rFonts w:ascii="標楷體" w:eastAsia="標楷體" w:hAnsi="標楷體" w:cs="標楷體"/>
          <w:bCs/>
          <w:color w:val="EE0000"/>
        </w:rPr>
      </w:pPr>
      <w:r w:rsidRPr="005C5C77">
        <w:rPr>
          <w:rFonts w:ascii="標楷體" w:eastAsia="標楷體" w:hAnsi="標楷體" w:cs="標楷體" w:hint="eastAsia"/>
          <w:bCs/>
          <w:color w:val="EE0000"/>
        </w:rPr>
        <w:t>(五)</w:t>
      </w:r>
      <w:proofErr w:type="gramStart"/>
      <w:r w:rsidRPr="005C5C77">
        <w:rPr>
          <w:rFonts w:ascii="標楷體" w:eastAsia="標楷體" w:hAnsi="標楷體" w:cs="標楷體"/>
          <w:bCs/>
          <w:color w:val="EE0000"/>
        </w:rPr>
        <w:t>選手均應遵守</w:t>
      </w:r>
      <w:proofErr w:type="gramEnd"/>
      <w:r w:rsidRPr="005C5C77">
        <w:rPr>
          <w:rFonts w:ascii="標楷體" w:eastAsia="標楷體" w:hAnsi="標楷體" w:cs="標楷體"/>
          <w:bCs/>
          <w:color w:val="EE0000"/>
        </w:rPr>
        <w:t>規則，服從裁判之判決，否則裁判有停止其比賽之權。</w:t>
      </w:r>
    </w:p>
    <w:p w14:paraId="7206DBF6" w14:textId="69610ECB" w:rsidR="00630C83"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(六)</w:t>
      </w:r>
      <w:r w:rsidRPr="005C5C77">
        <w:rPr>
          <w:rFonts w:ascii="標楷體" w:eastAsia="標楷體" w:hAnsi="標楷體" w:cs="標楷體"/>
          <w:bCs/>
          <w:color w:val="EE0000"/>
        </w:rPr>
        <w:t>凡比賽發生非規則或本規程無明文規定之問題，則由大會裁判團及中華民國山岳協會運動攀登部決定之，其裁決</w:t>
      </w:r>
      <w:proofErr w:type="gramStart"/>
      <w:r w:rsidRPr="005C5C77">
        <w:rPr>
          <w:rFonts w:ascii="標楷體" w:eastAsia="標楷體" w:hAnsi="標楷體" w:cs="標楷體"/>
          <w:bCs/>
          <w:color w:val="EE0000"/>
        </w:rPr>
        <w:t>為終決</w:t>
      </w:r>
      <w:proofErr w:type="gramEnd"/>
      <w:r w:rsidRPr="005C5C77">
        <w:rPr>
          <w:rFonts w:ascii="標楷體" w:eastAsia="標楷體" w:hAnsi="標楷體" w:cs="標楷體"/>
          <w:bCs/>
          <w:color w:val="EE0000"/>
        </w:rPr>
        <w:t>。</w:t>
      </w:r>
    </w:p>
    <w:p w14:paraId="402CD26D" w14:textId="012A9406"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(七)</w:t>
      </w:r>
      <w:r w:rsidRPr="005C5C77">
        <w:rPr>
          <w:rFonts w:ascii="標楷體" w:eastAsia="標楷體" w:hAnsi="標楷體" w:cs="標楷體"/>
          <w:bCs/>
          <w:color w:val="EE0000"/>
        </w:rPr>
        <w:t>裁判長、賽</w:t>
      </w:r>
      <w:proofErr w:type="gramStart"/>
      <w:r w:rsidRPr="005C5C77">
        <w:rPr>
          <w:rFonts w:ascii="標楷體" w:eastAsia="標楷體" w:hAnsi="標楷體" w:cs="標楷體"/>
          <w:bCs/>
          <w:color w:val="EE0000"/>
        </w:rPr>
        <w:t>務</w:t>
      </w:r>
      <w:proofErr w:type="gramEnd"/>
      <w:r w:rsidRPr="005C5C77">
        <w:rPr>
          <w:rFonts w:ascii="標楷體" w:eastAsia="標楷體" w:hAnsi="標楷體" w:cs="標楷體"/>
          <w:bCs/>
          <w:color w:val="EE0000"/>
        </w:rPr>
        <w:t>總監及承辦單位不得做出</w:t>
      </w:r>
      <w:proofErr w:type="gramStart"/>
      <w:r w:rsidRPr="005C5C77">
        <w:rPr>
          <w:rFonts w:ascii="標楷體" w:eastAsia="標楷體" w:hAnsi="標楷體" w:cs="標楷體"/>
          <w:bCs/>
          <w:color w:val="EE0000"/>
        </w:rPr>
        <w:t>有違本競</w:t>
      </w:r>
      <w:proofErr w:type="gramEnd"/>
      <w:r w:rsidRPr="005C5C77">
        <w:rPr>
          <w:rFonts w:ascii="標楷體" w:eastAsia="標楷體" w:hAnsi="標楷體" w:cs="標楷體"/>
          <w:bCs/>
          <w:color w:val="EE0000"/>
        </w:rPr>
        <w:t>賽規程與2025年IFSC 運動攀登規則之決議。</w:t>
      </w:r>
    </w:p>
    <w:p w14:paraId="10D38CF0" w14:textId="79669A01" w:rsidR="005C5C77" w:rsidRPr="005C5C77" w:rsidRDefault="005C5C77" w:rsidP="005C5C77">
      <w:pPr>
        <w:widowControl/>
        <w:adjustRightInd w:val="0"/>
        <w:snapToGrid w:val="0"/>
        <w:spacing w:line="360" w:lineRule="atLeast"/>
        <w:ind w:leftChars="177" w:left="895" w:hangingChars="196" w:hanging="470"/>
        <w:rPr>
          <w:rFonts w:ascii="標楷體" w:eastAsia="標楷體" w:hAnsi="標楷體" w:cs="標楷體"/>
          <w:bCs/>
          <w:color w:val="EE0000"/>
        </w:rPr>
      </w:pPr>
      <w:r w:rsidRPr="005C5C77">
        <w:rPr>
          <w:rFonts w:ascii="標楷體" w:eastAsia="標楷體" w:hAnsi="標楷體" w:cs="標楷體" w:hint="eastAsia"/>
          <w:bCs/>
          <w:color w:val="EE0000"/>
        </w:rPr>
        <w:t>(八)</w:t>
      </w:r>
      <w:r w:rsidRPr="005C5C77">
        <w:rPr>
          <w:rFonts w:ascii="標楷體" w:eastAsia="標楷體" w:hAnsi="標楷體" w:cs="標楷體"/>
          <w:bCs/>
          <w:color w:val="EE0000"/>
        </w:rPr>
        <w:t>選手技術會議時，如選手個人之要求，會影響到其他選手</w:t>
      </w:r>
      <w:proofErr w:type="gramStart"/>
      <w:r w:rsidRPr="005C5C77">
        <w:rPr>
          <w:rFonts w:ascii="標楷體" w:eastAsia="標楷體" w:hAnsi="標楷體" w:cs="標楷體"/>
          <w:bCs/>
          <w:color w:val="EE0000"/>
        </w:rPr>
        <w:t>公平性時</w:t>
      </w:r>
      <w:proofErr w:type="gramEnd"/>
      <w:r w:rsidRPr="005C5C77">
        <w:rPr>
          <w:rFonts w:ascii="標楷體" w:eastAsia="標楷體" w:hAnsi="標楷體" w:cs="標楷體"/>
          <w:bCs/>
          <w:color w:val="EE0000"/>
        </w:rPr>
        <w:t>，選手個人需在技術會議時由領隊提出討論，由該場之選手、裁判及賽務總監共同決議。</w:t>
      </w:r>
    </w:p>
    <w:p w14:paraId="2C11E5E5" w14:textId="519819D9" w:rsidR="005C5C77" w:rsidRPr="005C5C77" w:rsidRDefault="00AA1871" w:rsidP="005C5C77">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六</w:t>
      </w:r>
      <w:r w:rsidRPr="00764A16">
        <w:rPr>
          <w:rFonts w:ascii="標楷體" w:eastAsia="標楷體" w:hAnsi="標楷體" w:cs="標楷體"/>
          <w:bCs/>
          <w:color w:val="202124"/>
        </w:rPr>
        <w:t>、</w:t>
      </w:r>
      <w:r w:rsidR="005C5C77" w:rsidRPr="005C5C77">
        <w:rPr>
          <w:rFonts w:ascii="標楷體" w:eastAsia="標楷體" w:hAnsi="標楷體" w:cs="標楷體" w:hint="eastAsia"/>
          <w:bCs/>
          <w:color w:val="202124"/>
        </w:rPr>
        <w:t>本規程未盡事宜，以</w:t>
      </w:r>
      <w:r w:rsidR="005C5C77" w:rsidRPr="005C5C77">
        <w:rPr>
          <w:rFonts w:ascii="標楷體" w:eastAsia="標楷體" w:hAnsi="標楷體" w:cs="標楷體"/>
          <w:bCs/>
          <w:color w:val="EE0000"/>
        </w:rPr>
        <w:t>2025年IFSC 運動攀登規則</w:t>
      </w:r>
      <w:r w:rsidR="005C5C77" w:rsidRPr="005C5C77">
        <w:rPr>
          <w:rFonts w:ascii="標楷體" w:eastAsia="標楷體" w:hAnsi="標楷體" w:cs="標楷體" w:hint="eastAsia"/>
          <w:bCs/>
          <w:color w:val="202124"/>
        </w:rPr>
        <w:t>為</w:t>
      </w:r>
      <w:proofErr w:type="gramStart"/>
      <w:r w:rsidR="005C5C77" w:rsidRPr="005C5C77">
        <w:rPr>
          <w:rFonts w:ascii="標楷體" w:eastAsia="標楷體" w:hAnsi="標楷體" w:cs="標楷體" w:hint="eastAsia"/>
          <w:bCs/>
          <w:color w:val="202124"/>
        </w:rPr>
        <w:t>準</w:t>
      </w:r>
      <w:proofErr w:type="gramEnd"/>
      <w:r w:rsidR="005C5C77" w:rsidRPr="005C5C77">
        <w:rPr>
          <w:rFonts w:ascii="標楷體" w:eastAsia="標楷體" w:hAnsi="標楷體" w:cs="標楷體" w:hint="eastAsia"/>
          <w:bCs/>
          <w:color w:val="202124"/>
        </w:rPr>
        <w:t>。</w:t>
      </w:r>
    </w:p>
    <w:p w14:paraId="0F01DA65" w14:textId="176F1B29" w:rsidR="002942A2" w:rsidRDefault="005C5C77" w:rsidP="002620C9">
      <w:pPr>
        <w:widowControl/>
        <w:adjustRightInd w:val="0"/>
        <w:snapToGrid w:val="0"/>
        <w:spacing w:line="360" w:lineRule="atLeast"/>
        <w:rPr>
          <w:rFonts w:ascii="標楷體" w:eastAsia="標楷體" w:hAnsi="標楷體" w:cs="標楷體"/>
          <w:bCs/>
          <w:color w:val="202124"/>
        </w:rPr>
      </w:pPr>
      <w:r w:rsidRPr="005C5C77">
        <w:rPr>
          <w:rFonts w:ascii="標楷體" w:eastAsia="標楷體" w:hAnsi="標楷體" w:cs="標楷體" w:hint="eastAsia"/>
          <w:bCs/>
          <w:color w:val="202124"/>
        </w:rPr>
        <w:t>十七、預訂賽程：</w:t>
      </w:r>
      <w:r w:rsidR="00D9559F" w:rsidRPr="00764A16">
        <w:rPr>
          <w:rFonts w:ascii="標楷體" w:eastAsia="標楷體" w:hAnsi="標楷體" w:cs="標楷體"/>
          <w:bCs/>
          <w:color w:val="202124"/>
        </w:rPr>
        <w:t>待定</w:t>
      </w:r>
    </w:p>
    <w:p w14:paraId="4A298F39" w14:textId="77777777" w:rsidR="005C5C77" w:rsidRPr="005C5C77" w:rsidRDefault="005C5C77" w:rsidP="005C5C77">
      <w:pPr>
        <w:widowControl/>
        <w:adjustRightInd w:val="0"/>
        <w:snapToGrid w:val="0"/>
        <w:spacing w:line="360" w:lineRule="atLeast"/>
        <w:ind w:leftChars="157" w:left="377"/>
        <w:rPr>
          <w:rFonts w:ascii="標楷體" w:eastAsia="標楷體" w:hAnsi="標楷體" w:cs="標楷體"/>
          <w:bCs/>
          <w:color w:val="202124"/>
        </w:rPr>
      </w:pPr>
      <w:r w:rsidRPr="005C5C77">
        <w:rPr>
          <w:rFonts w:ascii="標楷體" w:eastAsia="標楷體" w:hAnsi="標楷體" w:cs="標楷體" w:hint="eastAsia"/>
          <w:bCs/>
          <w:color w:val="202124"/>
        </w:rPr>
        <w:t>※攀岩委員會將視實際報名人數，調整賽程時間。</w:t>
      </w:r>
    </w:p>
    <w:p w14:paraId="6C587686" w14:textId="3768547A" w:rsidR="005C5C77" w:rsidRPr="005C5C77" w:rsidRDefault="005C5C77" w:rsidP="005C5C77">
      <w:pPr>
        <w:widowControl/>
        <w:adjustRightInd w:val="0"/>
        <w:snapToGrid w:val="0"/>
        <w:spacing w:line="360" w:lineRule="atLeast"/>
        <w:ind w:leftChars="157" w:left="629" w:hangingChars="105" w:hanging="252"/>
        <w:rPr>
          <w:rFonts w:ascii="標楷體" w:eastAsia="標楷體" w:hAnsi="標楷體" w:cs="標楷體"/>
          <w:bCs/>
          <w:color w:val="202124"/>
        </w:rPr>
      </w:pPr>
      <w:r w:rsidRPr="005C5C77">
        <w:rPr>
          <w:rFonts w:ascii="標楷體" w:eastAsia="標楷體" w:hAnsi="標楷體" w:cs="標楷體" w:hint="eastAsia"/>
          <w:bCs/>
          <w:color w:val="202124"/>
        </w:rPr>
        <w:t>※正式比賽時間與隔離區關閉時間，以現場大會公告為</w:t>
      </w:r>
      <w:proofErr w:type="gramStart"/>
      <w:r w:rsidRPr="005C5C77">
        <w:rPr>
          <w:rFonts w:ascii="標楷體" w:eastAsia="標楷體" w:hAnsi="標楷體" w:cs="標楷體" w:hint="eastAsia"/>
          <w:bCs/>
          <w:color w:val="202124"/>
        </w:rPr>
        <w:t>準</w:t>
      </w:r>
      <w:proofErr w:type="gramEnd"/>
      <w:r w:rsidRPr="005C5C77">
        <w:rPr>
          <w:rFonts w:ascii="標楷體" w:eastAsia="標楷體" w:hAnsi="標楷體" w:cs="標楷體" w:hint="eastAsia"/>
          <w:bCs/>
          <w:color w:val="202124"/>
        </w:rPr>
        <w:t>，選手不得以手冊時間作為延遲進入隔離區之理由。</w:t>
      </w:r>
    </w:p>
    <w:p w14:paraId="75FDB973" w14:textId="3F5FF3C2"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十</w:t>
      </w:r>
      <w:r w:rsidR="00E87675" w:rsidRPr="00764A16">
        <w:rPr>
          <w:rFonts w:ascii="標楷體" w:eastAsia="標楷體" w:hAnsi="標楷體" w:cs="標楷體" w:hint="eastAsia"/>
          <w:bCs/>
          <w:color w:val="202124"/>
        </w:rPr>
        <w:t>八</w:t>
      </w:r>
      <w:r w:rsidRPr="00764A16">
        <w:rPr>
          <w:rFonts w:ascii="標楷體" w:eastAsia="標楷體" w:hAnsi="標楷體" w:cs="標楷體"/>
          <w:bCs/>
          <w:color w:val="202124"/>
        </w:rPr>
        <w:t>、</w:t>
      </w:r>
      <w:r w:rsidR="005C5C77" w:rsidRPr="00764A16">
        <w:rPr>
          <w:rFonts w:ascii="標楷體" w:eastAsia="標楷體" w:hAnsi="標楷體" w:cs="標楷體"/>
          <w:bCs/>
          <w:color w:val="202124"/>
        </w:rPr>
        <w:t>獎勵</w:t>
      </w:r>
    </w:p>
    <w:p w14:paraId="5267A5A6" w14:textId="0D525F24"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bookmarkStart w:id="3" w:name="_heading=h.hlc5rmp4rgd8" w:colFirst="0" w:colLast="0"/>
      <w:bookmarkEnd w:id="3"/>
      <w:r>
        <w:rPr>
          <w:rFonts w:ascii="標楷體" w:eastAsia="標楷體" w:hAnsi="標楷體" w:cs="標楷體" w:hint="eastAsia"/>
          <w:bCs/>
          <w:color w:val="202124"/>
        </w:rPr>
        <w:t>(</w:t>
      </w:r>
      <w:proofErr w:type="gramStart"/>
      <w:r>
        <w:rPr>
          <w:rFonts w:ascii="標楷體" w:eastAsia="標楷體" w:hAnsi="標楷體" w:cs="標楷體" w:hint="eastAsia"/>
          <w:bCs/>
          <w:color w:val="202124"/>
        </w:rPr>
        <w:t>一</w:t>
      </w:r>
      <w:proofErr w:type="gramEnd"/>
      <w:r>
        <w:rPr>
          <w:rFonts w:ascii="標楷體" w:eastAsia="標楷體" w:hAnsi="標楷體" w:cs="標楷體" w:hint="eastAsia"/>
          <w:bCs/>
          <w:color w:val="202124"/>
        </w:rPr>
        <w:t>)</w:t>
      </w:r>
      <w:r w:rsidR="00AA1871" w:rsidRPr="00764A16">
        <w:rPr>
          <w:rFonts w:ascii="標楷體" w:eastAsia="標楷體" w:hAnsi="標楷體" w:cs="標楷體"/>
          <w:bCs/>
          <w:color w:val="202124"/>
        </w:rPr>
        <w:t>個人獎：各組報名人數在十八人以上時取優勝前六名；九至十七人時取四名；六至八人時取三名(</w:t>
      </w:r>
      <w:proofErr w:type="gramStart"/>
      <w:r w:rsidR="00AA1871" w:rsidRPr="00764A16">
        <w:rPr>
          <w:rFonts w:ascii="標楷體" w:eastAsia="標楷體" w:hAnsi="標楷體" w:cs="標楷體"/>
          <w:bCs/>
          <w:color w:val="202124"/>
        </w:rPr>
        <w:t>敘獎含外國</w:t>
      </w:r>
      <w:proofErr w:type="gramEnd"/>
      <w:r w:rsidR="00AA1871" w:rsidRPr="00764A16">
        <w:rPr>
          <w:rFonts w:ascii="標楷體" w:eastAsia="標楷體" w:hAnsi="標楷體" w:cs="標楷體"/>
          <w:bCs/>
          <w:color w:val="202124"/>
        </w:rPr>
        <w:t>人士)。</w:t>
      </w:r>
    </w:p>
    <w:p w14:paraId="6D4AB09C" w14:textId="0A2364E7"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(二)</w:t>
      </w:r>
      <w:r w:rsidR="00AA1871" w:rsidRPr="00764A16">
        <w:rPr>
          <w:rFonts w:ascii="標楷體" w:eastAsia="標楷體" w:hAnsi="標楷體" w:cs="標楷體"/>
          <w:bCs/>
          <w:color w:val="202124"/>
        </w:rPr>
        <w:t>國手積分：只有參加甲組比賽之選手(需符合國手選拔辦法的選手)且具有中華民國山岳協會會員或中華民國山岳協會所屬俱樂部成員身份，才得以根據中華民國山岳協會運動攀登部之巡迴賽積分辦法計算國手積分與排名。</w:t>
      </w:r>
    </w:p>
    <w:p w14:paraId="656652AC" w14:textId="2DE30CF6"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(三)</w:t>
      </w:r>
      <w:r w:rsidR="00AA1871" w:rsidRPr="00764A16">
        <w:rPr>
          <w:rFonts w:ascii="標楷體" w:eastAsia="標楷體" w:hAnsi="標楷體" w:cs="標楷體"/>
          <w:bCs/>
          <w:color w:val="202124"/>
        </w:rPr>
        <w:t>團體獎：依據中華民國山岳協會團體會員之選手得分累計排序，取</w:t>
      </w:r>
      <w:proofErr w:type="gramStart"/>
      <w:r w:rsidR="00AA1871" w:rsidRPr="00764A16">
        <w:rPr>
          <w:rFonts w:ascii="標楷體" w:eastAsia="標楷體" w:hAnsi="標楷體" w:cs="標楷體"/>
          <w:bCs/>
          <w:color w:val="202124"/>
        </w:rPr>
        <w:t>前三名頒給</w:t>
      </w:r>
      <w:proofErr w:type="gramEnd"/>
      <w:r w:rsidR="00AA1871" w:rsidRPr="00764A16">
        <w:rPr>
          <w:rFonts w:ascii="標楷體" w:eastAsia="標楷體" w:hAnsi="標楷體" w:cs="標楷體"/>
          <w:bCs/>
          <w:color w:val="202124"/>
        </w:rPr>
        <w:t>團體獎狀或獎盃。</w:t>
      </w:r>
    </w:p>
    <w:p w14:paraId="217E7005" w14:textId="4DF8286E"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(四)</w:t>
      </w:r>
      <w:r w:rsidR="00AA1871" w:rsidRPr="00764A16">
        <w:rPr>
          <w:rFonts w:ascii="標楷體" w:eastAsia="標楷體" w:hAnsi="標楷體" w:cs="標楷體"/>
          <w:bCs/>
          <w:color w:val="202124"/>
        </w:rPr>
        <w:t>各組得名選手須比照</w:t>
      </w:r>
      <w:proofErr w:type="gramStart"/>
      <w:r w:rsidR="00AA1871" w:rsidRPr="00764A16">
        <w:rPr>
          <w:rFonts w:ascii="標楷體" w:eastAsia="標楷體" w:hAnsi="標楷體" w:cs="標楷體"/>
          <w:bCs/>
          <w:color w:val="202124"/>
        </w:rPr>
        <w:t>個人獎敘獎</w:t>
      </w:r>
      <w:proofErr w:type="gramEnd"/>
      <w:r w:rsidR="00AA1871" w:rsidRPr="00764A16">
        <w:rPr>
          <w:rFonts w:ascii="標楷體" w:eastAsia="標楷體" w:hAnsi="標楷體" w:cs="標楷體"/>
          <w:bCs/>
          <w:color w:val="202124"/>
        </w:rPr>
        <w:t>方式，依各組報名人數規定取得敘獎資格後，才可依下述方式取得個人名次積分。不論有無獲得敘獎及名次積分資格者，每人均可獲得1分之團體積分，獲得名次之選手可重複計分。</w:t>
      </w:r>
    </w:p>
    <w:p w14:paraId="0A9C3A00" w14:textId="29DB89CC"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color w:val="202124"/>
        </w:rPr>
      </w:pPr>
      <w:r>
        <w:rPr>
          <w:rFonts w:ascii="標楷體" w:eastAsia="標楷體" w:hAnsi="標楷體" w:cs="標楷體" w:hint="eastAsia"/>
          <w:bCs/>
          <w:color w:val="202124"/>
        </w:rPr>
        <w:t>(五)</w:t>
      </w:r>
      <w:r w:rsidR="00AA1871" w:rsidRPr="00764A16">
        <w:rPr>
          <w:rFonts w:ascii="標楷體" w:eastAsia="標楷體" w:hAnsi="標楷體" w:cs="標楷體"/>
          <w:bCs/>
          <w:color w:val="202124"/>
        </w:rPr>
        <w:t>如有積分相同之隊伍，則比較各隊難度賽</w:t>
      </w:r>
      <w:proofErr w:type="gramStart"/>
      <w:r w:rsidR="00AA1871" w:rsidRPr="00764A16">
        <w:rPr>
          <w:rFonts w:ascii="標楷體" w:eastAsia="標楷體" w:hAnsi="標楷體" w:cs="標楷體"/>
          <w:bCs/>
          <w:color w:val="202124"/>
        </w:rPr>
        <w:t>最佳之</w:t>
      </w:r>
      <w:proofErr w:type="gramEnd"/>
      <w:r w:rsidR="00AA1871" w:rsidRPr="00764A16">
        <w:rPr>
          <w:rFonts w:ascii="標楷體" w:eastAsia="標楷體" w:hAnsi="標楷體" w:cs="標楷體"/>
          <w:bCs/>
          <w:color w:val="202124"/>
        </w:rPr>
        <w:t>名次，由較佳名次之隊伍獲勝；如仍平手，則比較各隊難度賽次佳之名次，依此類推。</w:t>
      </w:r>
    </w:p>
    <w:p w14:paraId="2669BEBC" w14:textId="5FC39669" w:rsidR="002942A2" w:rsidRPr="00764A16"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(六)團體會員（俱樂部）比賽名次得分如下表：</w:t>
      </w:r>
    </w:p>
    <w:p w14:paraId="08F07182" w14:textId="16FA48B0" w:rsidR="002942A2" w:rsidRPr="00764A16" w:rsidRDefault="00AA1871" w:rsidP="002620C9">
      <w:pPr>
        <w:adjustRightInd w:val="0"/>
        <w:snapToGrid w:val="0"/>
        <w:spacing w:line="360" w:lineRule="atLeast"/>
        <w:ind w:left="964"/>
        <w:jc w:val="center"/>
        <w:rPr>
          <w:rFonts w:ascii="標楷體" w:eastAsia="標楷體" w:hAnsi="標楷體" w:cs="標楷體"/>
          <w:bCs/>
          <w:highlight w:val="white"/>
        </w:rPr>
      </w:pPr>
      <w:r w:rsidRPr="00764A16">
        <w:rPr>
          <w:rFonts w:ascii="標楷體" w:eastAsia="標楷體" w:hAnsi="標楷體" w:cs="標楷體"/>
          <w:bCs/>
          <w:highlight w:val="white"/>
        </w:rPr>
        <w:t>團體會員（俱樂部）每項比賽名次得分如下表：</w:t>
      </w:r>
    </w:p>
    <w:p w14:paraId="0B3F34B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甲組團體積分</w:t>
      </w:r>
    </w:p>
    <w:tbl>
      <w:tblPr>
        <w:tblStyle w:val="af0"/>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1023"/>
        <w:gridCol w:w="1024"/>
        <w:gridCol w:w="1024"/>
        <w:gridCol w:w="1023"/>
        <w:gridCol w:w="1024"/>
        <w:gridCol w:w="1024"/>
        <w:gridCol w:w="1024"/>
      </w:tblGrid>
      <w:tr w:rsidR="002942A2" w:rsidRPr="00764A16" w14:paraId="1C54135B" w14:textId="77777777">
        <w:tc>
          <w:tcPr>
            <w:tcW w:w="1022" w:type="dxa"/>
          </w:tcPr>
          <w:p w14:paraId="12D6E6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3" w:type="dxa"/>
          </w:tcPr>
          <w:p w14:paraId="5945D95E"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67B0E34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80B3B5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3" w:type="dxa"/>
          </w:tcPr>
          <w:p w14:paraId="31F01C5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637C4E75"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c>
          <w:tcPr>
            <w:tcW w:w="1024" w:type="dxa"/>
          </w:tcPr>
          <w:p w14:paraId="32DACD5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名次</w:t>
            </w:r>
          </w:p>
        </w:tc>
        <w:tc>
          <w:tcPr>
            <w:tcW w:w="1024" w:type="dxa"/>
          </w:tcPr>
          <w:p w14:paraId="0F03B56F"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得分</w:t>
            </w:r>
          </w:p>
        </w:tc>
      </w:tr>
      <w:tr w:rsidR="002942A2" w:rsidRPr="00764A16" w14:paraId="38C770E8" w14:textId="77777777">
        <w:tc>
          <w:tcPr>
            <w:tcW w:w="1022" w:type="dxa"/>
          </w:tcPr>
          <w:p w14:paraId="60774E18"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第一名</w:t>
            </w:r>
          </w:p>
        </w:tc>
        <w:tc>
          <w:tcPr>
            <w:tcW w:w="1023" w:type="dxa"/>
          </w:tcPr>
          <w:p w14:paraId="5BFBC5DC"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20</w:t>
            </w:r>
          </w:p>
        </w:tc>
        <w:tc>
          <w:tcPr>
            <w:tcW w:w="1024" w:type="dxa"/>
          </w:tcPr>
          <w:p w14:paraId="64E26C4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第二名</w:t>
            </w:r>
          </w:p>
        </w:tc>
        <w:tc>
          <w:tcPr>
            <w:tcW w:w="1024" w:type="dxa"/>
          </w:tcPr>
          <w:p w14:paraId="5D60B416"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15</w:t>
            </w:r>
          </w:p>
        </w:tc>
        <w:tc>
          <w:tcPr>
            <w:tcW w:w="1023" w:type="dxa"/>
          </w:tcPr>
          <w:p w14:paraId="61E9971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第三名</w:t>
            </w:r>
          </w:p>
        </w:tc>
        <w:tc>
          <w:tcPr>
            <w:tcW w:w="1024" w:type="dxa"/>
          </w:tcPr>
          <w:p w14:paraId="59564B29"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10</w:t>
            </w:r>
          </w:p>
        </w:tc>
        <w:tc>
          <w:tcPr>
            <w:tcW w:w="1024" w:type="dxa"/>
          </w:tcPr>
          <w:p w14:paraId="5E8E3CC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第四名</w:t>
            </w:r>
          </w:p>
        </w:tc>
        <w:tc>
          <w:tcPr>
            <w:tcW w:w="1024" w:type="dxa"/>
          </w:tcPr>
          <w:p w14:paraId="11BDC8A7"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5</w:t>
            </w:r>
          </w:p>
        </w:tc>
      </w:tr>
      <w:tr w:rsidR="002942A2" w:rsidRPr="00764A16" w14:paraId="3AA0D54E" w14:textId="77777777">
        <w:tc>
          <w:tcPr>
            <w:tcW w:w="1022" w:type="dxa"/>
          </w:tcPr>
          <w:p w14:paraId="56433DA3"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第五名</w:t>
            </w:r>
          </w:p>
        </w:tc>
        <w:tc>
          <w:tcPr>
            <w:tcW w:w="1023" w:type="dxa"/>
          </w:tcPr>
          <w:p w14:paraId="6CA06962"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4</w:t>
            </w:r>
          </w:p>
        </w:tc>
        <w:tc>
          <w:tcPr>
            <w:tcW w:w="1024" w:type="dxa"/>
          </w:tcPr>
          <w:p w14:paraId="60F7C644"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第六名</w:t>
            </w:r>
          </w:p>
        </w:tc>
        <w:tc>
          <w:tcPr>
            <w:tcW w:w="1024" w:type="dxa"/>
          </w:tcPr>
          <w:p w14:paraId="1C7E0DAD" w14:textId="77777777" w:rsidR="002942A2" w:rsidRPr="00764A16" w:rsidRDefault="00AA1871" w:rsidP="002620C9">
            <w:pPr>
              <w:adjustRightInd w:val="0"/>
              <w:snapToGrid w:val="0"/>
              <w:spacing w:line="360" w:lineRule="atLeast"/>
              <w:jc w:val="center"/>
              <w:rPr>
                <w:rFonts w:ascii="標楷體" w:eastAsia="標楷體" w:hAnsi="標楷體" w:cs="標楷體"/>
                <w:bCs/>
                <w:highlight w:val="white"/>
              </w:rPr>
            </w:pPr>
            <w:r w:rsidRPr="00764A16">
              <w:rPr>
                <w:rFonts w:ascii="標楷體" w:eastAsia="標楷體" w:hAnsi="標楷體" w:cs="標楷體"/>
                <w:bCs/>
                <w:highlight w:val="white"/>
              </w:rPr>
              <w:t>3</w:t>
            </w:r>
          </w:p>
        </w:tc>
        <w:tc>
          <w:tcPr>
            <w:tcW w:w="1023" w:type="dxa"/>
          </w:tcPr>
          <w:p w14:paraId="2ADF59B3"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5580F62D"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4F71077F"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c>
          <w:tcPr>
            <w:tcW w:w="1024" w:type="dxa"/>
          </w:tcPr>
          <w:p w14:paraId="3E39633C" w14:textId="77777777" w:rsidR="002942A2" w:rsidRPr="00764A16" w:rsidRDefault="002942A2" w:rsidP="002620C9">
            <w:pPr>
              <w:adjustRightInd w:val="0"/>
              <w:snapToGrid w:val="0"/>
              <w:spacing w:line="360" w:lineRule="atLeast"/>
              <w:jc w:val="center"/>
              <w:rPr>
                <w:rFonts w:ascii="標楷體" w:eastAsia="標楷體" w:hAnsi="標楷體" w:cs="標楷體"/>
                <w:bCs/>
                <w:highlight w:val="white"/>
              </w:rPr>
            </w:pPr>
          </w:p>
        </w:tc>
      </w:tr>
    </w:tbl>
    <w:p w14:paraId="59798DB5" w14:textId="18220327" w:rsidR="00D9559F"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(七)依據市府獎狀發給原則：參加各競賽</w:t>
      </w:r>
      <w:proofErr w:type="gramStart"/>
      <w:r w:rsidRPr="00D9559F">
        <w:rPr>
          <w:rFonts w:ascii="標楷體" w:eastAsia="標楷體" w:hAnsi="標楷體" w:cs="標楷體" w:hint="eastAsia"/>
          <w:bCs/>
          <w:color w:val="202124"/>
        </w:rPr>
        <w:t>組別達三隊</w:t>
      </w:r>
      <w:proofErr w:type="gramEnd"/>
      <w:r w:rsidRPr="00D9559F">
        <w:rPr>
          <w:rFonts w:ascii="標楷體" w:eastAsia="標楷體" w:hAnsi="標楷體" w:cs="標楷體" w:hint="eastAsia"/>
          <w:bCs/>
          <w:color w:val="202124"/>
        </w:rPr>
        <w:t>（人）者，獎第一名；達四隊（人）者，獎前二名；達五隊（人）以上者，獎前三名。</w:t>
      </w:r>
    </w:p>
    <w:p w14:paraId="7770162D" w14:textId="6BDFAA6F" w:rsidR="005C5C77"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color w:val="202124"/>
        </w:rPr>
      </w:pPr>
      <w:r w:rsidRPr="00D9559F">
        <w:rPr>
          <w:rFonts w:ascii="標楷體" w:eastAsia="標楷體" w:hAnsi="標楷體" w:cs="標楷體" w:hint="eastAsia"/>
          <w:bCs/>
          <w:color w:val="202124"/>
        </w:rPr>
        <w:t>(八)工作人員及指導人員敘獎將依「桃園市市立各級學校及幼兒園教職員獎懲要點」辦理。</w:t>
      </w:r>
    </w:p>
    <w:p w14:paraId="2F62E164" w14:textId="3CD5F6F6" w:rsidR="002942A2" w:rsidRPr="00764A16" w:rsidRDefault="005C5C77" w:rsidP="002620C9">
      <w:pPr>
        <w:widowControl/>
        <w:adjustRightInd w:val="0"/>
        <w:snapToGrid w:val="0"/>
        <w:spacing w:line="360" w:lineRule="atLeast"/>
        <w:rPr>
          <w:rFonts w:ascii="標楷體" w:eastAsia="標楷體" w:hAnsi="標楷體" w:cs="標楷體"/>
          <w:bCs/>
          <w:color w:val="202124"/>
        </w:rPr>
      </w:pPr>
      <w:r>
        <w:rPr>
          <w:rFonts w:ascii="標楷體" w:eastAsia="標楷體" w:hAnsi="標楷體" w:cs="標楷體" w:hint="eastAsia"/>
          <w:bCs/>
          <w:color w:val="202124"/>
        </w:rPr>
        <w:t>十九</w:t>
      </w:r>
      <w:r w:rsidR="00AA1871" w:rsidRPr="00764A16">
        <w:rPr>
          <w:rFonts w:ascii="標楷體" w:eastAsia="標楷體" w:hAnsi="標楷體" w:cs="標楷體"/>
          <w:bCs/>
          <w:color w:val="202124"/>
        </w:rPr>
        <w:t>、罰則</w:t>
      </w:r>
    </w:p>
    <w:p w14:paraId="7F6D7B43" w14:textId="394D4DD7"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lastRenderedPageBreak/>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D9559F">
        <w:rPr>
          <w:rFonts w:ascii="標楷體" w:eastAsia="標楷體" w:hAnsi="標楷體" w:cs="標楷體"/>
          <w:bCs/>
        </w:rPr>
        <w:t>各隊如有不符規定之選手出場比賽時，一經察覺即停止該選手繼續比賽，所有賽完之成績不予計算，取消該單位所得之成績（名次）並繳回所頒發之獎品，並函請中華山岳紀律委員會議處。</w:t>
      </w:r>
    </w:p>
    <w:p w14:paraId="261EB38D" w14:textId="193C417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比賽期間如有發生選手互毆，或侮辱裁判等事情發生時，除按規定停止該選手出賽外，並報請中華山岳紀律委員會議處。</w:t>
      </w:r>
    </w:p>
    <w:p w14:paraId="22A6A2A1" w14:textId="6C2999DD"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選手如違反</w:t>
      </w:r>
      <w:r w:rsidR="006D35FD" w:rsidRPr="00D9559F">
        <w:rPr>
          <w:rFonts w:ascii="標楷體" w:eastAsia="標楷體" w:hAnsi="標楷體" w:cs="標楷體"/>
          <w:bCs/>
        </w:rPr>
        <w:t>2025</w:t>
      </w:r>
      <w:r w:rsidR="00AA1871" w:rsidRPr="00D9559F">
        <w:rPr>
          <w:rFonts w:ascii="標楷體" w:eastAsia="標楷體" w:hAnsi="標楷體" w:cs="標楷體"/>
          <w:bCs/>
        </w:rPr>
        <w:t>年IFSC 運動攀登規則有關紀律紅牌處分成立時，則立即取消該場之參賽權。如有進一步之違規，根據國際攀登比賽規則辦理。</w:t>
      </w:r>
    </w:p>
    <w:p w14:paraId="6DB9CCFC" w14:textId="25BE6950"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二十、申訴</w:t>
      </w:r>
    </w:p>
    <w:p w14:paraId="0BF9CFDE" w14:textId="5156004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764A16">
        <w:rPr>
          <w:rFonts w:ascii="標楷體" w:eastAsia="標楷體" w:hAnsi="標楷體" w:cs="標楷體"/>
          <w:bCs/>
          <w:color w:val="202124"/>
        </w:rPr>
        <w:t>凡所有申</w:t>
      </w:r>
      <w:r w:rsidR="00AA1871" w:rsidRPr="00D9559F">
        <w:rPr>
          <w:rFonts w:ascii="標楷體" w:eastAsia="標楷體" w:hAnsi="標楷體" w:cs="標楷體"/>
          <w:bCs/>
        </w:rPr>
        <w:t>訴案件，需根據202</w:t>
      </w:r>
      <w:r w:rsidR="006D35FD" w:rsidRPr="00D9559F">
        <w:rPr>
          <w:rFonts w:ascii="標楷體" w:eastAsia="標楷體" w:hAnsi="標楷體" w:cs="標楷體"/>
          <w:bCs/>
        </w:rPr>
        <w:t>5</w:t>
      </w:r>
      <w:r w:rsidR="00AA1871" w:rsidRPr="00D9559F">
        <w:rPr>
          <w:rFonts w:ascii="標楷體" w:eastAsia="標楷體" w:hAnsi="標楷體" w:cs="標楷體"/>
          <w:bCs/>
        </w:rPr>
        <w:t>年IFSC 運動攀登規則及本競賽規程辦理。</w:t>
      </w:r>
    </w:p>
    <w:p w14:paraId="09A835EB" w14:textId="04DA33CA"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凡規則有明文規定及有同等意義解釋者，以裁判之判決</w:t>
      </w:r>
      <w:proofErr w:type="gramStart"/>
      <w:r w:rsidR="00AA1871" w:rsidRPr="00D9559F">
        <w:rPr>
          <w:rFonts w:ascii="標楷體" w:eastAsia="標楷體" w:hAnsi="標楷體" w:cs="標楷體"/>
          <w:bCs/>
        </w:rPr>
        <w:t>為終決</w:t>
      </w:r>
      <w:proofErr w:type="gramEnd"/>
      <w:r w:rsidR="00AA1871" w:rsidRPr="00D9559F">
        <w:rPr>
          <w:rFonts w:ascii="標楷體" w:eastAsia="標楷體" w:hAnsi="標楷體" w:cs="標楷體"/>
          <w:bCs/>
        </w:rPr>
        <w:t>，不得提出異議。</w:t>
      </w:r>
    </w:p>
    <w:p w14:paraId="152929AD" w14:textId="4A462BE2"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(三)</w:t>
      </w:r>
      <w:r w:rsidR="00AA1871" w:rsidRPr="00D9559F">
        <w:rPr>
          <w:rFonts w:ascii="標楷體" w:eastAsia="標楷體" w:hAnsi="標楷體" w:cs="標楷體"/>
          <w:bCs/>
        </w:rPr>
        <w:t>選手之技術事件申訴，需立即提出，完成比賽後，不得提出技術事件。</w:t>
      </w:r>
    </w:p>
    <w:p w14:paraId="67309941" w14:textId="02989955"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(四)</w:t>
      </w:r>
      <w:r w:rsidR="00AA1871" w:rsidRPr="00D9559F">
        <w:rPr>
          <w:rFonts w:ascii="標楷體" w:eastAsia="標楷體" w:hAnsi="標楷體" w:cs="標楷體"/>
          <w:bCs/>
        </w:rPr>
        <w:t>規則未明文規定時，則以大會裁判團及中華民國山岳協會運動攀登部代表作成之決議為最後決議。</w:t>
      </w:r>
    </w:p>
    <w:p w14:paraId="4E74306C" w14:textId="2CC97C98"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(五)</w:t>
      </w:r>
      <w:r w:rsidR="00AA1871" w:rsidRPr="00D9559F">
        <w:rPr>
          <w:rFonts w:ascii="標楷體" w:eastAsia="標楷體" w:hAnsi="標楷體" w:cs="標楷體"/>
          <w:bCs/>
        </w:rPr>
        <w:t>比賽進行中有不服裁判之判決時，得由其領隊、教練或管理向大會提出申訴。</w:t>
      </w:r>
    </w:p>
    <w:p w14:paraId="5A7288F5" w14:textId="6EF0E02C"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5C5C77">
        <w:rPr>
          <w:rFonts w:ascii="標楷體" w:eastAsia="標楷體" w:hAnsi="標楷體" w:cs="標楷體" w:hint="eastAsia"/>
          <w:bCs/>
        </w:rPr>
        <w:t>(六)</w:t>
      </w:r>
      <w:r w:rsidR="00AA1871" w:rsidRPr="00D9559F">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(七)</w:t>
      </w:r>
      <w:r w:rsidR="00AA1871" w:rsidRPr="00D9559F">
        <w:rPr>
          <w:rFonts w:ascii="標楷體" w:eastAsia="標楷體" w:hAnsi="標楷體" w:cs="標楷體"/>
          <w:bCs/>
        </w:rPr>
        <w:t>申訴以大會裁判團之判決</w:t>
      </w:r>
      <w:proofErr w:type="gramStart"/>
      <w:r w:rsidR="00AA1871" w:rsidRPr="00D9559F">
        <w:rPr>
          <w:rFonts w:ascii="標楷體" w:eastAsia="標楷體" w:hAnsi="標楷體" w:cs="標楷體"/>
          <w:bCs/>
        </w:rPr>
        <w:t>為終決</w:t>
      </w:r>
      <w:proofErr w:type="gramEnd"/>
      <w:r w:rsidR="00AA1871" w:rsidRPr="00D9559F">
        <w:rPr>
          <w:rFonts w:ascii="標楷體" w:eastAsia="標楷體" w:hAnsi="標楷體" w:cs="標楷體"/>
          <w:bCs/>
        </w:rPr>
        <w:t>。</w:t>
      </w:r>
    </w:p>
    <w:p w14:paraId="72DBDC08" w14:textId="36F1D0AC" w:rsidR="002942A2" w:rsidRPr="00764A16" w:rsidRDefault="00AA1871" w:rsidP="002620C9">
      <w:pPr>
        <w:widowControl/>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一</w:t>
      </w:r>
      <w:r w:rsidRPr="00764A16">
        <w:rPr>
          <w:rFonts w:ascii="標楷體" w:eastAsia="標楷體" w:hAnsi="標楷體" w:cs="標楷體"/>
          <w:bCs/>
          <w:color w:val="202124"/>
        </w:rPr>
        <w:t>、附則</w:t>
      </w:r>
    </w:p>
    <w:p w14:paraId="13D51092" w14:textId="77777777" w:rsidR="00D9559F"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w:t>
      </w:r>
      <w:proofErr w:type="gramStart"/>
      <w:r w:rsidRPr="00D9559F">
        <w:rPr>
          <w:rFonts w:ascii="標楷體" w:eastAsia="標楷體" w:hAnsi="標楷體" w:cs="標楷體" w:hint="eastAsia"/>
          <w:bCs/>
        </w:rPr>
        <w:t>一</w:t>
      </w:r>
      <w:proofErr w:type="gramEnd"/>
      <w:r w:rsidRPr="00D9559F">
        <w:rPr>
          <w:rFonts w:ascii="標楷體" w:eastAsia="標楷體" w:hAnsi="標楷體" w:cs="標楷體" w:hint="eastAsia"/>
          <w:bCs/>
        </w:rPr>
        <w:t>)</w:t>
      </w:r>
      <w:r w:rsidR="00AA1871" w:rsidRPr="00D9559F">
        <w:rPr>
          <w:rFonts w:ascii="標楷體" w:eastAsia="標楷體" w:hAnsi="標楷體" w:cs="標楷體"/>
          <w:bCs/>
        </w:rPr>
        <w:t>參加單位選手一切費用自理。</w:t>
      </w:r>
    </w:p>
    <w:p w14:paraId="3B8F0A01" w14:textId="1C71B3F6" w:rsidR="002942A2" w:rsidRPr="00764A16"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D9559F">
        <w:rPr>
          <w:rFonts w:ascii="標楷體" w:eastAsia="標楷體" w:hAnsi="標楷體" w:cs="標楷體" w:hint="eastAsia"/>
          <w:bCs/>
        </w:rPr>
        <w:t>(二)</w:t>
      </w:r>
      <w:r w:rsidR="00AA1871" w:rsidRPr="00D9559F">
        <w:rPr>
          <w:rFonts w:ascii="標楷體" w:eastAsia="標楷體" w:hAnsi="標楷體" w:cs="標楷體"/>
          <w:bCs/>
        </w:rPr>
        <w:t>本</w:t>
      </w:r>
      <w:proofErr w:type="gramStart"/>
      <w:r w:rsidR="00AA1871" w:rsidRPr="00D9559F">
        <w:rPr>
          <w:rFonts w:ascii="標楷體" w:eastAsia="標楷體" w:hAnsi="標楷體" w:cs="標楷體"/>
          <w:bCs/>
        </w:rPr>
        <w:t>規</w:t>
      </w:r>
      <w:proofErr w:type="gramEnd"/>
      <w:r w:rsidR="00AA1871" w:rsidRPr="00D9559F">
        <w:rPr>
          <w:rFonts w:ascii="標楷體" w:eastAsia="標楷體" w:hAnsi="標楷體" w:cs="標楷體"/>
          <w:bCs/>
        </w:rPr>
        <w:t>程如有未盡事宜，得由承辦單位修正，報請教育部體育署核可後實施。</w:t>
      </w:r>
    </w:p>
    <w:p w14:paraId="797FAC77" w14:textId="38E2AA9F" w:rsidR="002942A2" w:rsidRPr="00764A16" w:rsidRDefault="00AA1871" w:rsidP="002620C9">
      <w:pPr>
        <w:adjustRightInd w:val="0"/>
        <w:snapToGrid w:val="0"/>
        <w:spacing w:line="360" w:lineRule="atLeast"/>
        <w:rPr>
          <w:rFonts w:ascii="標楷體" w:eastAsia="標楷體" w:hAnsi="標楷體" w:cs="標楷體"/>
          <w:bCs/>
          <w:color w:val="202124"/>
        </w:rPr>
      </w:pPr>
      <w:r w:rsidRPr="00764A16">
        <w:rPr>
          <w:rFonts w:ascii="標楷體" w:eastAsia="標楷體" w:hAnsi="標楷體" w:cs="標楷體"/>
          <w:bCs/>
          <w:color w:val="202124"/>
        </w:rPr>
        <w:t>二十</w:t>
      </w:r>
      <w:r w:rsidR="00D9559F">
        <w:rPr>
          <w:rFonts w:ascii="標楷體" w:eastAsia="標楷體" w:hAnsi="標楷體" w:cs="標楷體" w:hint="eastAsia"/>
          <w:bCs/>
          <w:color w:val="202124"/>
        </w:rPr>
        <w:t>二</w:t>
      </w:r>
      <w:r w:rsidRPr="00764A16">
        <w:rPr>
          <w:rFonts w:ascii="標楷體" w:eastAsia="標楷體" w:hAnsi="標楷體" w:cs="標楷體"/>
          <w:bCs/>
          <w:color w:val="202124"/>
        </w:rPr>
        <w:t>、承辦單位聯絡方式</w:t>
      </w:r>
    </w:p>
    <w:p w14:paraId="320844D9" w14:textId="77777777" w:rsidR="002942A2" w:rsidRPr="00764A16"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市話：03-3578966 PASSION攀岩館(請於營業時間來電)</w:t>
      </w:r>
    </w:p>
    <w:p w14:paraId="0245F6CD" w14:textId="77777777" w:rsidR="002942A2" w:rsidRDefault="00AA1871" w:rsidP="00D9559F">
      <w:pPr>
        <w:adjustRightInd w:val="0"/>
        <w:snapToGrid w:val="0"/>
        <w:spacing w:line="360" w:lineRule="atLeast"/>
        <w:ind w:leftChars="177" w:left="425"/>
        <w:rPr>
          <w:rFonts w:ascii="標楷體" w:eastAsia="標楷體" w:hAnsi="標楷體" w:cs="標楷體"/>
          <w:bCs/>
          <w:color w:val="202124"/>
        </w:rPr>
      </w:pPr>
      <w:r w:rsidRPr="00764A16">
        <w:rPr>
          <w:rFonts w:ascii="標楷體" w:eastAsia="標楷體" w:hAnsi="標楷體" w:cs="標楷體"/>
          <w:bCs/>
          <w:color w:val="202124"/>
        </w:rPr>
        <w:t xml:space="preserve">Facebook：Passion climbing gym </w:t>
      </w:r>
      <w:proofErr w:type="gramStart"/>
      <w:r w:rsidRPr="00764A16">
        <w:rPr>
          <w:rFonts w:ascii="標楷體" w:eastAsia="標楷體" w:hAnsi="標楷體" w:cs="標楷體"/>
          <w:bCs/>
          <w:color w:val="202124"/>
        </w:rPr>
        <w:t>爬森攀</w:t>
      </w:r>
      <w:proofErr w:type="gramEnd"/>
      <w:r w:rsidRPr="00764A16">
        <w:rPr>
          <w:rFonts w:ascii="標楷體" w:eastAsia="標楷體" w:hAnsi="標楷體" w:cs="標楷體"/>
          <w:bCs/>
          <w:color w:val="202124"/>
        </w:rPr>
        <w:t>岩館</w:t>
      </w:r>
    </w:p>
    <w:p w14:paraId="4147D0FD" w14:textId="7B294655" w:rsidR="00D9559F" w:rsidRDefault="00D9559F">
      <w:pPr>
        <w:rPr>
          <w:rFonts w:ascii="標楷體" w:eastAsia="標楷體" w:hAnsi="標楷體" w:cs="標楷體"/>
          <w:bCs/>
          <w:color w:val="202124"/>
        </w:rPr>
      </w:pPr>
      <w:r>
        <w:rPr>
          <w:rFonts w:ascii="標楷體" w:eastAsia="標楷體" w:hAnsi="標楷體" w:cs="標楷體"/>
          <w:bCs/>
          <w:color w:val="202124"/>
        </w:rPr>
        <w:br w:type="page"/>
      </w:r>
    </w:p>
    <w:p w14:paraId="797C3591" w14:textId="77777777" w:rsidR="00D9559F" w:rsidRPr="00764A16" w:rsidRDefault="00D9559F" w:rsidP="002620C9">
      <w:pPr>
        <w:adjustRightInd w:val="0"/>
        <w:snapToGrid w:val="0"/>
        <w:spacing w:line="360" w:lineRule="atLeast"/>
        <w:rPr>
          <w:rFonts w:ascii="標楷體" w:eastAsia="標楷體" w:hAnsi="標楷體" w:cs="標楷體"/>
          <w:bCs/>
          <w:color w:val="202124"/>
        </w:rPr>
      </w:pPr>
    </w:p>
    <w:p w14:paraId="3B1742AA" w14:textId="77777777" w:rsidR="00D9559F" w:rsidRPr="00850B2F"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850B2F">
        <w:rPr>
          <w:rFonts w:ascii="標楷體" w:eastAsia="標楷體" w:hAnsi="標楷體" w:hint="eastAsia"/>
          <w:sz w:val="48"/>
          <w:szCs w:val="48"/>
          <w:shd w:val="clear" w:color="auto" w:fill="FFFFFF"/>
          <w:lang w:val="zh-TW"/>
        </w:rPr>
        <w:t>同意書</w:t>
      </w:r>
    </w:p>
    <w:p w14:paraId="06653F11" w14:textId="77777777" w:rsidR="00D9559F" w:rsidRPr="00850B2F" w:rsidRDefault="00D9559F" w:rsidP="00D9559F">
      <w:pPr>
        <w:spacing w:before="180" w:line="240" w:lineRule="atLeast"/>
        <w:rPr>
          <w:rFonts w:ascii="標楷體" w:eastAsia="標楷體" w:hAnsi="標楷體" w:cs="標楷體"/>
          <w:shd w:val="clear" w:color="auto" w:fill="FFFFFF"/>
        </w:rPr>
      </w:pPr>
      <w:r w:rsidRPr="00850B2F">
        <w:rPr>
          <w:rFonts w:ascii="標楷體" w:eastAsia="標楷體" w:hAnsi="標楷體" w:hint="eastAsia"/>
          <w:shd w:val="clear" w:color="auto" w:fill="FFFFFF"/>
          <w:lang w:val="zh-TW"/>
        </w:rPr>
        <w:t>本人自願參加</w:t>
      </w:r>
      <w:r w:rsidRPr="004364B5">
        <w:rPr>
          <w:rFonts w:eastAsia="標楷體"/>
          <w:shd w:val="clear" w:color="auto" w:fill="FFFFFF"/>
          <w:lang w:val="zh-TW"/>
        </w:rPr>
        <w:t>11</w:t>
      </w:r>
      <w:r>
        <w:rPr>
          <w:rFonts w:eastAsia="標楷體" w:hint="eastAsia"/>
          <w:shd w:val="clear" w:color="auto" w:fill="FFFFFF"/>
          <w:lang w:val="zh-TW"/>
        </w:rPr>
        <w:t>4</w:t>
      </w:r>
      <w:r w:rsidRPr="004364B5">
        <w:rPr>
          <w:rFonts w:eastAsia="標楷體" w:hint="eastAsia"/>
          <w:shd w:val="clear" w:color="auto" w:fill="FFFFFF"/>
          <w:lang w:val="zh-TW"/>
        </w:rPr>
        <w:t>年桃園市運動會</w:t>
      </w:r>
      <w:proofErr w:type="gramStart"/>
      <w:r w:rsidRPr="004364B5">
        <w:rPr>
          <w:rFonts w:eastAsia="標楷體"/>
          <w:shd w:val="clear" w:color="auto" w:fill="FFFFFF"/>
          <w:lang w:val="zh-TW"/>
        </w:rPr>
        <w:t>─</w:t>
      </w:r>
      <w:proofErr w:type="gramEnd"/>
      <w:r w:rsidRPr="004364B5">
        <w:rPr>
          <w:rFonts w:eastAsia="標楷體" w:hint="eastAsia"/>
          <w:shd w:val="clear" w:color="auto" w:fill="FFFFFF"/>
          <w:lang w:val="zh-TW"/>
        </w:rPr>
        <w:t>市長盃抱石運動攀登錦標賽</w:t>
      </w:r>
      <w:r w:rsidRPr="00850B2F">
        <w:rPr>
          <w:rFonts w:ascii="標楷體" w:eastAsia="標楷體" w:hAnsi="標楷體" w:hint="eastAsia"/>
          <w:shd w:val="clear" w:color="auto" w:fill="FFFFFF"/>
          <w:lang w:val="zh-TW"/>
        </w:rPr>
        <w:t>，並已詳細閱讀並充分瞭解以下事項：</w:t>
      </w:r>
    </w:p>
    <w:p w14:paraId="75311157"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850B2F"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850B2F">
        <w:rPr>
          <w:rFonts w:ascii="標楷體" w:eastAsia="標楷體" w:hAnsi="標楷體" w:hint="eastAsia"/>
          <w:shd w:val="clear" w:color="auto" w:fill="FFFFFF"/>
          <w:lang w:val="zh-TW"/>
        </w:rPr>
        <w:t>本人同意所提個人資料作為大會辦理本活動使用。</w:t>
      </w:r>
    </w:p>
    <w:p w14:paraId="6D00E1F7" w14:textId="77777777" w:rsidR="00D9559F" w:rsidRPr="00850B2F" w:rsidRDefault="00D9559F" w:rsidP="00D9559F">
      <w:pPr>
        <w:spacing w:before="360" w:line="240" w:lineRule="atLeast"/>
        <w:rPr>
          <w:rFonts w:ascii="標楷體" w:eastAsia="標楷體" w:hAnsi="標楷體" w:cs="標楷體"/>
          <w:u w:val="single"/>
          <w:shd w:val="clear" w:color="auto" w:fill="FFFFFF"/>
        </w:rPr>
      </w:pPr>
      <w:r w:rsidRPr="00850B2F">
        <w:rPr>
          <w:rFonts w:ascii="標楷體" w:eastAsia="標楷體" w:hAnsi="標楷體" w:hint="eastAsia"/>
          <w:shd w:val="clear" w:color="auto" w:fill="FFFFFF"/>
          <w:lang w:val="zh-TW"/>
        </w:rPr>
        <w:t>本人簽章</w:t>
      </w:r>
      <w:proofErr w:type="gramStart"/>
      <w:r w:rsidRPr="00850B2F">
        <w:rPr>
          <w:rFonts w:ascii="標楷體" w:eastAsia="標楷體" w:hAnsi="標楷體" w:hint="eastAsia"/>
          <w:shd w:val="clear" w:color="auto" w:fill="FFFFFF"/>
          <w:lang w:val="zh-TW"/>
        </w:rPr>
        <w:t>﹕</w:t>
      </w:r>
      <w:proofErr w:type="gramEnd"/>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家長簽章﹕</w:t>
      </w:r>
    </w:p>
    <w:p w14:paraId="55E9BD8F" w14:textId="77777777" w:rsidR="00D9559F" w:rsidRPr="00850B2F" w:rsidRDefault="00D9559F" w:rsidP="00D9559F">
      <w:pPr>
        <w:spacing w:before="180" w:line="240" w:lineRule="atLeast"/>
        <w:rPr>
          <w:rFonts w:ascii="標楷體" w:eastAsia="標楷體" w:hAnsi="標楷體"/>
          <w:shd w:val="clear" w:color="auto" w:fill="FFFFFF"/>
        </w:rPr>
      </w:pPr>
      <w:r w:rsidRPr="00850B2F">
        <w:rPr>
          <w:rFonts w:ascii="標楷體" w:eastAsia="標楷體" w:hAnsi="標楷體" w:hint="eastAsia"/>
          <w:shd w:val="clear" w:color="auto" w:fill="FFFFFF"/>
          <w:lang w:val="zh-TW"/>
        </w:rPr>
        <w:t>日期</w:t>
      </w:r>
      <w:proofErr w:type="gramStart"/>
      <w:r w:rsidRPr="00850B2F">
        <w:rPr>
          <w:rFonts w:ascii="標楷體" w:eastAsia="標楷體" w:hAnsi="標楷體" w:hint="eastAsia"/>
          <w:shd w:val="clear" w:color="auto" w:fill="FFFFFF"/>
          <w:lang w:val="zh-TW"/>
        </w:rPr>
        <w:t>﹕</w:t>
      </w:r>
      <w:proofErr w:type="gramEnd"/>
      <w:r w:rsidRPr="00850B2F">
        <w:rPr>
          <w:rFonts w:ascii="標楷體" w:eastAsia="標楷體" w:hAnsi="標楷體"/>
          <w:shd w:val="clear" w:color="auto" w:fill="FFFFFF"/>
        </w:rPr>
        <w:t>202</w:t>
      </w:r>
      <w:r w:rsidRPr="00850B2F">
        <w:rPr>
          <w:rFonts w:ascii="標楷體" w:eastAsia="標楷體" w:hAnsi="標楷體" w:hint="eastAsia"/>
          <w:shd w:val="clear" w:color="auto" w:fill="FFFFFF"/>
        </w:rPr>
        <w:t>5</w:t>
      </w:r>
      <w:r w:rsidRPr="00850B2F">
        <w:rPr>
          <w:rFonts w:ascii="標楷體" w:eastAsia="標楷體" w:hAnsi="標楷體" w:hint="eastAsia"/>
          <w:shd w:val="clear" w:color="auto" w:fill="FFFFFF"/>
          <w:lang w:val="zh-TW"/>
        </w:rPr>
        <w:t>年</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月</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日</w:t>
      </w:r>
      <w:r w:rsidRPr="00850B2F">
        <w:rPr>
          <w:rFonts w:ascii="標楷體" w:eastAsia="標楷體" w:hAnsi="標楷體"/>
          <w:shd w:val="clear" w:color="auto" w:fill="FFFFFF"/>
        </w:rPr>
        <w:t xml:space="preserve">      (</w:t>
      </w:r>
      <w:r w:rsidRPr="00850B2F">
        <w:rPr>
          <w:rFonts w:ascii="標楷體" w:eastAsia="標楷體" w:hAnsi="標楷體" w:hint="eastAsia"/>
          <w:shd w:val="clear" w:color="auto" w:fill="FFFFFF"/>
          <w:lang w:val="zh-TW"/>
        </w:rPr>
        <w:t>未成年者必須徵得家長同意並簽名及蓋章</w:t>
      </w:r>
      <w:r w:rsidRPr="00850B2F">
        <w:rPr>
          <w:rFonts w:ascii="標楷體" w:eastAsia="標楷體" w:hAnsi="標楷體"/>
          <w:shd w:val="clear" w:color="auto" w:fill="FFFFFF"/>
        </w:rPr>
        <w:t>)</w:t>
      </w:r>
    </w:p>
    <w:p w14:paraId="031A0878" w14:textId="77777777" w:rsidR="00D9559F" w:rsidRPr="00850B2F" w:rsidRDefault="00D9559F" w:rsidP="00D9559F">
      <w:pPr>
        <w:spacing w:before="180" w:line="240" w:lineRule="atLeast"/>
        <w:rPr>
          <w:rFonts w:ascii="標楷體" w:eastAsia="標楷體" w:hAnsi="標楷體"/>
          <w:shd w:val="clear" w:color="auto" w:fill="FFFFFF"/>
        </w:rPr>
      </w:pPr>
    </w:p>
    <w:p w14:paraId="18C39E3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運動禁藥管制注意事項及相關規定</w:t>
      </w:r>
      <w:r>
        <w:rPr>
          <w:rFonts w:ascii="標楷體" w:eastAsia="標楷體" w:hAnsi="標楷體" w:hint="eastAsia"/>
        </w:rPr>
        <w:t>：</w:t>
      </w:r>
    </w:p>
    <w:p w14:paraId="239872EE"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cs="新細明體"/>
        </w:rPr>
        <w:t>選手</w:t>
      </w:r>
      <w:r w:rsidRPr="00A03E8D">
        <w:rPr>
          <w:rFonts w:ascii="標楷體" w:eastAsia="標楷體" w:hAnsi="標楷體"/>
        </w:rPr>
        <w:t>注意事項</w:t>
      </w:r>
    </w:p>
    <w:p w14:paraId="2A7DD6A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proofErr w:type="gramStart"/>
      <w:r w:rsidRPr="00850B2F">
        <w:rPr>
          <w:rFonts w:ascii="標楷體" w:eastAsia="標楷體" w:hAnsi="標楷體" w:hint="eastAsia"/>
        </w:rPr>
        <w:t>一</w:t>
      </w:r>
      <w:proofErr w:type="gramEnd"/>
      <w:r w:rsidRPr="00850B2F">
        <w:rPr>
          <w:rFonts w:ascii="標楷體" w:eastAsia="標楷體" w:hAnsi="標楷體"/>
        </w:rPr>
        <w:t>)</w:t>
      </w:r>
      <w:r w:rsidRPr="00850B2F">
        <w:rPr>
          <w:rFonts w:ascii="標楷體" w:eastAsia="標楷體" w:hAnsi="標楷體" w:hint="eastAsia"/>
        </w:rPr>
        <w:t>任何參與國手選拔賽之選手均可能被抽測到藥檢。</w:t>
      </w:r>
    </w:p>
    <w:p w14:paraId="389F7A83"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參與國手選拔賽之選手如因治療用途而必須使用禁用清單上之禁用物</w:t>
      </w:r>
    </w:p>
    <w:p w14:paraId="592BCAE1"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hint="eastAsia"/>
        </w:rPr>
        <w:t>質或禁用方法時，須向財團法人中華運動禁藥防制基金會申請治療用途豁免。</w:t>
      </w:r>
    </w:p>
    <w:p w14:paraId="00130B09" w14:textId="77777777" w:rsidR="00D9559F" w:rsidRPr="00850B2F" w:rsidRDefault="00D9559F" w:rsidP="00D9559F">
      <w:pPr>
        <w:spacing w:before="180" w:line="240" w:lineRule="atLeast"/>
        <w:rPr>
          <w:rFonts w:ascii="標楷體" w:eastAsia="標楷體" w:hAnsi="標楷體"/>
        </w:rPr>
      </w:pPr>
      <w:proofErr w:type="gramStart"/>
      <w:r w:rsidRPr="00850B2F">
        <w:rPr>
          <w:rFonts w:ascii="標楷體" w:eastAsia="標楷體" w:hAnsi="標楷體" w:hint="eastAsia"/>
        </w:rPr>
        <w:t>（</w:t>
      </w:r>
      <w:proofErr w:type="gramEnd"/>
      <w:r w:rsidRPr="00850B2F">
        <w:rPr>
          <w:rFonts w:ascii="標楷體" w:eastAsia="標楷體" w:hAnsi="標楷體" w:hint="eastAsia"/>
        </w:rPr>
        <w:t>申請網址：</w:t>
      </w:r>
      <w:r w:rsidRPr="00850B2F">
        <w:rPr>
          <w:rFonts w:ascii="標楷體" w:eastAsia="標楷體" w:hAnsi="標楷體"/>
        </w:rPr>
        <w:t>https://www.antidoping.org.tw/tue/</w:t>
      </w:r>
      <w:proofErr w:type="gramStart"/>
      <w:r w:rsidRPr="00850B2F">
        <w:rPr>
          <w:rFonts w:ascii="標楷體" w:eastAsia="標楷體" w:hAnsi="標楷體" w:hint="eastAsia"/>
        </w:rPr>
        <w:t>）</w:t>
      </w:r>
      <w:proofErr w:type="gramEnd"/>
    </w:p>
    <w:p w14:paraId="759AFDF5"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 xml:space="preserve">) </w:t>
      </w:r>
      <w:r w:rsidRPr="00850B2F">
        <w:rPr>
          <w:rFonts w:ascii="標楷體" w:eastAsia="標楷體" w:hAnsi="標楷體" w:hint="eastAsia"/>
        </w:rPr>
        <w:t>本次賽事之治療用途豁免申請截止日期為。</w:t>
      </w:r>
    </w:p>
    <w:p w14:paraId="560D87DB" w14:textId="77777777" w:rsidR="00D9559F" w:rsidRPr="00A03E8D"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A03E8D">
        <w:rPr>
          <w:rFonts w:ascii="標楷體" w:eastAsia="標楷體" w:hAnsi="標楷體"/>
        </w:rPr>
        <w:t>運動禁藥相關規定請參閱財團法人中華運動禁藥防制</w:t>
      </w:r>
      <w:proofErr w:type="gramStart"/>
      <w:r w:rsidRPr="00A03E8D">
        <w:rPr>
          <w:rFonts w:ascii="標楷體" w:eastAsia="標楷體" w:hAnsi="標楷體"/>
        </w:rPr>
        <w:t>基金會官網</w:t>
      </w:r>
      <w:proofErr w:type="gramEnd"/>
      <w:r w:rsidRPr="00A03E8D">
        <w:rPr>
          <w:rFonts w:ascii="標楷體" w:eastAsia="標楷體" w:hAnsi="標楷體"/>
        </w:rPr>
        <w:t>「公告欄」，單項協會辦理國手選拔賽說明(https://www.antidoping.org.tw)：</w:t>
      </w:r>
    </w:p>
    <w:p w14:paraId="6021BAB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proofErr w:type="gramStart"/>
      <w:r w:rsidRPr="00850B2F">
        <w:rPr>
          <w:rFonts w:ascii="標楷體" w:eastAsia="標楷體" w:hAnsi="標楷體" w:hint="eastAsia"/>
        </w:rPr>
        <w:t>一</w:t>
      </w:r>
      <w:proofErr w:type="gramEnd"/>
      <w:r w:rsidRPr="00850B2F">
        <w:rPr>
          <w:rFonts w:ascii="標楷體" w:eastAsia="標楷體" w:hAnsi="標楷體"/>
        </w:rPr>
        <w:t>)</w:t>
      </w:r>
      <w:r w:rsidRPr="00850B2F">
        <w:rPr>
          <w:rFonts w:ascii="標楷體" w:eastAsia="標楷體" w:hAnsi="標楷體" w:hint="eastAsia"/>
        </w:rPr>
        <w:t>運動禁藥管制辦法</w:t>
      </w:r>
    </w:p>
    <w:p w14:paraId="0905F13B"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二</w:t>
      </w:r>
      <w:r w:rsidRPr="00850B2F">
        <w:rPr>
          <w:rFonts w:ascii="標楷體" w:eastAsia="標楷體" w:hAnsi="標楷體"/>
        </w:rPr>
        <w:t>)</w:t>
      </w:r>
      <w:r w:rsidRPr="00850B2F">
        <w:rPr>
          <w:rFonts w:ascii="標楷體" w:eastAsia="標楷體" w:hAnsi="標楷體" w:hint="eastAsia"/>
        </w:rPr>
        <w:t>運動禁藥管制</w:t>
      </w:r>
      <w:proofErr w:type="gramStart"/>
      <w:r w:rsidRPr="00850B2F">
        <w:rPr>
          <w:rFonts w:ascii="標楷體" w:eastAsia="標楷體" w:hAnsi="標楷體" w:hint="eastAsia"/>
        </w:rPr>
        <w:t>採</w:t>
      </w:r>
      <w:proofErr w:type="gramEnd"/>
      <w:r w:rsidRPr="00850B2F">
        <w:rPr>
          <w:rFonts w:ascii="標楷體" w:eastAsia="標楷體" w:hAnsi="標楷體" w:hint="eastAsia"/>
        </w:rPr>
        <w:t>樣流程圖</w:t>
      </w:r>
    </w:p>
    <w:p w14:paraId="44040E9E"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三</w:t>
      </w:r>
      <w:r w:rsidRPr="00850B2F">
        <w:rPr>
          <w:rFonts w:ascii="標楷體" w:eastAsia="標楷體" w:hAnsi="標楷體"/>
        </w:rPr>
        <w:t>)2024</w:t>
      </w:r>
      <w:r w:rsidRPr="00850B2F">
        <w:rPr>
          <w:rFonts w:ascii="標楷體" w:eastAsia="標楷體" w:hAnsi="標楷體" w:hint="eastAsia"/>
        </w:rPr>
        <w:t>禁用清單</w:t>
      </w:r>
    </w:p>
    <w:p w14:paraId="6AB1A75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四</w:t>
      </w:r>
      <w:r w:rsidRPr="00850B2F">
        <w:rPr>
          <w:rFonts w:ascii="標楷體" w:eastAsia="標楷體" w:hAnsi="標楷體"/>
        </w:rPr>
        <w:t>)</w:t>
      </w:r>
      <w:r w:rsidRPr="00850B2F">
        <w:rPr>
          <w:rFonts w:ascii="標楷體" w:eastAsia="標楷體" w:hAnsi="標楷體" w:hint="eastAsia"/>
        </w:rPr>
        <w:t>治療用途豁免申請及審查要點</w:t>
      </w:r>
    </w:p>
    <w:p w14:paraId="3C6E0D60"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五</w:t>
      </w:r>
      <w:r w:rsidRPr="00850B2F">
        <w:rPr>
          <w:rFonts w:ascii="標楷體" w:eastAsia="標楷體" w:hAnsi="標楷體"/>
        </w:rPr>
        <w:t>)</w:t>
      </w:r>
      <w:r w:rsidRPr="00850B2F">
        <w:rPr>
          <w:rFonts w:ascii="標楷體" w:eastAsia="標楷體" w:hAnsi="標楷體" w:hint="eastAsia"/>
        </w:rPr>
        <w:t>運動禁藥管制規定暨違規處分要點</w:t>
      </w:r>
    </w:p>
    <w:p w14:paraId="6503E202"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六</w:t>
      </w:r>
      <w:r w:rsidRPr="00850B2F">
        <w:rPr>
          <w:rFonts w:ascii="標楷體" w:eastAsia="標楷體" w:hAnsi="標楷體"/>
        </w:rPr>
        <w:t>)</w:t>
      </w:r>
      <w:r w:rsidRPr="00850B2F">
        <w:rPr>
          <w:rFonts w:ascii="標楷體" w:eastAsia="標楷體" w:hAnsi="標楷體" w:hint="eastAsia"/>
        </w:rPr>
        <w:t>運動禁藥違規審議程序作業要點</w:t>
      </w:r>
    </w:p>
    <w:p w14:paraId="6102412A" w14:textId="77777777" w:rsidR="00D9559F" w:rsidRPr="00850B2F" w:rsidRDefault="00D9559F" w:rsidP="00D9559F">
      <w:pPr>
        <w:spacing w:before="180" w:line="240" w:lineRule="atLeast"/>
        <w:rPr>
          <w:rFonts w:ascii="標楷體" w:eastAsia="標楷體" w:hAnsi="標楷體"/>
        </w:rPr>
      </w:pPr>
      <w:r w:rsidRPr="00850B2F">
        <w:rPr>
          <w:rFonts w:ascii="標楷體" w:eastAsia="標楷體" w:hAnsi="標楷體"/>
        </w:rPr>
        <w:t>(</w:t>
      </w:r>
      <w:r w:rsidRPr="00850B2F">
        <w:rPr>
          <w:rFonts w:ascii="標楷體" w:eastAsia="標楷體" w:hAnsi="標楷體" w:hint="eastAsia"/>
        </w:rPr>
        <w:t>七</w:t>
      </w:r>
      <w:r w:rsidRPr="00850B2F">
        <w:rPr>
          <w:rFonts w:ascii="標楷體" w:eastAsia="標楷體" w:hAnsi="標楷體"/>
        </w:rPr>
        <w:t>)</w:t>
      </w:r>
      <w:r w:rsidRPr="00850B2F">
        <w:rPr>
          <w:rFonts w:ascii="標楷體" w:eastAsia="標楷體" w:hAnsi="標楷體" w:hint="eastAsia"/>
        </w:rPr>
        <w:t>申訴審議程序</w:t>
      </w:r>
    </w:p>
    <w:p w14:paraId="5228C9A3" w14:textId="77777777" w:rsidR="002942A2" w:rsidRPr="00764A16" w:rsidRDefault="002942A2" w:rsidP="00D9559F">
      <w:pPr>
        <w:spacing w:line="360" w:lineRule="atLeast"/>
        <w:jc w:val="center"/>
        <w:rPr>
          <w:rFonts w:ascii="標楷體" w:eastAsia="標楷體" w:hAnsi="標楷體" w:cs="標楷體"/>
          <w:bCs/>
        </w:rPr>
      </w:pPr>
    </w:p>
    <w:sectPr w:rsidR="002942A2" w:rsidRPr="00764A16"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FC541" w14:textId="77777777" w:rsidR="00267319" w:rsidRDefault="00267319" w:rsidP="002620C9">
      <w:r>
        <w:separator/>
      </w:r>
    </w:p>
  </w:endnote>
  <w:endnote w:type="continuationSeparator" w:id="0">
    <w:p w14:paraId="2F47FF3E" w14:textId="77777777" w:rsidR="00267319" w:rsidRDefault="00267319"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F522" w14:textId="77777777" w:rsidR="00267319" w:rsidRDefault="00267319" w:rsidP="002620C9">
      <w:r>
        <w:separator/>
      </w:r>
    </w:p>
  </w:footnote>
  <w:footnote w:type="continuationSeparator" w:id="0">
    <w:p w14:paraId="00F0C693" w14:textId="77777777" w:rsidR="00267319" w:rsidRDefault="00267319"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661C7"/>
    <w:rsid w:val="00080260"/>
    <w:rsid w:val="000D117C"/>
    <w:rsid w:val="000D3AFC"/>
    <w:rsid w:val="0015681F"/>
    <w:rsid w:val="00203B1E"/>
    <w:rsid w:val="00244B5B"/>
    <w:rsid w:val="002607AD"/>
    <w:rsid w:val="002620C9"/>
    <w:rsid w:val="00267319"/>
    <w:rsid w:val="002942A2"/>
    <w:rsid w:val="00311D38"/>
    <w:rsid w:val="00320E32"/>
    <w:rsid w:val="00387BEF"/>
    <w:rsid w:val="003A1D37"/>
    <w:rsid w:val="003B7D3B"/>
    <w:rsid w:val="00467596"/>
    <w:rsid w:val="005C5C77"/>
    <w:rsid w:val="0060251D"/>
    <w:rsid w:val="00630C83"/>
    <w:rsid w:val="006D35FD"/>
    <w:rsid w:val="00764A16"/>
    <w:rsid w:val="007F68FD"/>
    <w:rsid w:val="008C0CEE"/>
    <w:rsid w:val="0099065C"/>
    <w:rsid w:val="00995385"/>
    <w:rsid w:val="009B4490"/>
    <w:rsid w:val="009D7B31"/>
    <w:rsid w:val="00A04A99"/>
    <w:rsid w:val="00AA1871"/>
    <w:rsid w:val="00AB364D"/>
    <w:rsid w:val="00B64885"/>
    <w:rsid w:val="00C43B97"/>
    <w:rsid w:val="00C56DBD"/>
    <w:rsid w:val="00C77DD1"/>
    <w:rsid w:val="00D9559F"/>
    <w:rsid w:val="00E37761"/>
    <w:rsid w:val="00E87675"/>
    <w:rsid w:val="00E965B7"/>
    <w:rsid w:val="00EA755B"/>
    <w:rsid w:val="00EE74C3"/>
    <w:rsid w:val="00F9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林長枝</cp:lastModifiedBy>
  <cp:revision>2</cp:revision>
  <cp:lastPrinted>2025-04-26T13:22:00Z</cp:lastPrinted>
  <dcterms:created xsi:type="dcterms:W3CDTF">2025-05-27T05:43:00Z</dcterms:created>
  <dcterms:modified xsi:type="dcterms:W3CDTF">2025-05-27T05:43:00Z</dcterms:modified>
</cp:coreProperties>
</file>